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0B9" w:rsidRDefault="002F092B" w:rsidP="00EE3152">
      <w:pPr>
        <w:spacing w:before="100" w:beforeAutospacing="1" w:after="100" w:afterAutospacing="1"/>
        <w:rPr>
          <w:rFonts w:ascii="Times New Roman" w:hAnsi="Times New Roman" w:cs="Times New Roman"/>
          <w:b/>
          <w:sz w:val="24"/>
          <w:szCs w:val="24"/>
        </w:rPr>
      </w:pPr>
      <w:r w:rsidRPr="00053989">
        <w:rPr>
          <w:rFonts w:ascii="Times New Roman" w:hAnsi="Times New Roman" w:cs="Times New Roman"/>
          <w:b/>
          <w:sz w:val="24"/>
          <w:szCs w:val="24"/>
        </w:rPr>
        <w:t xml:space="preserve">                                            </w:t>
      </w: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7530B9" w:rsidRDefault="007530B9" w:rsidP="00EE3152">
      <w:pPr>
        <w:spacing w:before="100" w:beforeAutospacing="1" w:after="100" w:afterAutospacing="1"/>
        <w:rPr>
          <w:rFonts w:ascii="Times New Roman" w:hAnsi="Times New Roman" w:cs="Times New Roman"/>
          <w:b/>
          <w:sz w:val="24"/>
          <w:szCs w:val="24"/>
        </w:rPr>
      </w:pPr>
    </w:p>
    <w:p w:rsidR="002F092B" w:rsidRPr="00053989" w:rsidRDefault="007530B9" w:rsidP="00EE3152">
      <w:pPr>
        <w:spacing w:before="100" w:beforeAutospacing="1" w:after="100" w:afterAutospacing="1"/>
        <w:rPr>
          <w:rFonts w:ascii="Times New Roman" w:eastAsia="Times New Roman" w:hAnsi="Times New Roman" w:cs="Times New Roman"/>
          <w:sz w:val="24"/>
          <w:szCs w:val="24"/>
          <w:lang w:eastAsia="ru-RU"/>
        </w:rPr>
      </w:pPr>
      <w:r>
        <w:rPr>
          <w:rFonts w:ascii="Times New Roman" w:hAnsi="Times New Roman" w:cs="Times New Roman"/>
          <w:b/>
          <w:sz w:val="24"/>
          <w:szCs w:val="24"/>
        </w:rPr>
        <w:lastRenderedPageBreak/>
        <w:t xml:space="preserve">                                    </w:t>
      </w:r>
      <w:r w:rsidR="00261C3D" w:rsidRPr="00053989">
        <w:rPr>
          <w:rFonts w:ascii="Times New Roman" w:hAnsi="Times New Roman" w:cs="Times New Roman"/>
          <w:b/>
          <w:sz w:val="24"/>
          <w:szCs w:val="24"/>
        </w:rPr>
        <w:t xml:space="preserve">   </w:t>
      </w:r>
      <w:r w:rsidR="009757FC">
        <w:rPr>
          <w:rFonts w:ascii="Times New Roman" w:hAnsi="Times New Roman" w:cs="Times New Roman"/>
          <w:b/>
          <w:sz w:val="24"/>
          <w:szCs w:val="24"/>
        </w:rPr>
        <w:t xml:space="preserve">         </w:t>
      </w:r>
      <w:r w:rsidR="002F092B" w:rsidRPr="00053989">
        <w:rPr>
          <w:rFonts w:ascii="Times New Roman" w:hAnsi="Times New Roman" w:cs="Times New Roman"/>
          <w:b/>
          <w:sz w:val="24"/>
          <w:szCs w:val="24"/>
        </w:rPr>
        <w:t xml:space="preserve"> </w:t>
      </w:r>
      <w:r w:rsidR="002F092B" w:rsidRPr="00053989">
        <w:rPr>
          <w:rFonts w:ascii="Times New Roman" w:hAnsi="Times New Roman" w:cs="Times New Roman"/>
          <w:b/>
          <w:sz w:val="24"/>
          <w:szCs w:val="24"/>
          <w:lang w:val="en-US"/>
        </w:rPr>
        <w:t>I</w:t>
      </w:r>
      <w:r w:rsidR="002F092B" w:rsidRPr="00053989">
        <w:rPr>
          <w:rFonts w:ascii="Times New Roman" w:hAnsi="Times New Roman" w:cs="Times New Roman"/>
          <w:b/>
          <w:sz w:val="24"/>
          <w:szCs w:val="24"/>
        </w:rPr>
        <w:t>. Общие положения.</w:t>
      </w:r>
    </w:p>
    <w:p w:rsidR="00004A28" w:rsidRDefault="002F092B" w:rsidP="00E83D70">
      <w:pPr>
        <w:tabs>
          <w:tab w:val="left" w:pos="2850"/>
        </w:tabs>
        <w:spacing w:after="0"/>
        <w:jc w:val="both"/>
        <w:rPr>
          <w:rFonts w:ascii="Times New Roman" w:eastAsia="Times New Roman" w:hAnsi="Times New Roman" w:cs="Times New Roman"/>
          <w:sz w:val="24"/>
          <w:szCs w:val="24"/>
          <w:lang w:eastAsia="ru-RU"/>
        </w:rPr>
      </w:pPr>
      <w:bookmarkStart w:id="0" w:name="_GoBack"/>
      <w:bookmarkEnd w:id="0"/>
      <w:r w:rsidRPr="002F092B">
        <w:rPr>
          <w:rFonts w:ascii="Times New Roman" w:hAnsi="Times New Roman" w:cs="Times New Roman"/>
          <w:sz w:val="24"/>
          <w:szCs w:val="24"/>
        </w:rPr>
        <w:t xml:space="preserve">     Муниципальное  бюджетное учреждение дополнительного образования</w:t>
      </w:r>
      <w:r>
        <w:rPr>
          <w:rFonts w:ascii="Times New Roman" w:hAnsi="Times New Roman" w:cs="Times New Roman"/>
          <w:sz w:val="24"/>
          <w:szCs w:val="24"/>
        </w:rPr>
        <w:t xml:space="preserve"> </w:t>
      </w:r>
      <w:r w:rsidRPr="002F092B">
        <w:rPr>
          <w:rFonts w:ascii="Times New Roman" w:hAnsi="Times New Roman" w:cs="Times New Roman"/>
          <w:sz w:val="24"/>
          <w:szCs w:val="24"/>
        </w:rPr>
        <w:t>« Детская школа искусств », именуемое в дальнейшем  «Учреждение»,</w:t>
      </w:r>
      <w:r>
        <w:rPr>
          <w:rFonts w:ascii="Times New Roman" w:hAnsi="Times New Roman" w:cs="Times New Roman"/>
          <w:sz w:val="24"/>
          <w:szCs w:val="24"/>
        </w:rPr>
        <w:t xml:space="preserve"> </w:t>
      </w:r>
      <w:r w:rsidR="00F70162">
        <w:rPr>
          <w:rFonts w:ascii="Times New Roman" w:eastAsia="Times New Roman" w:hAnsi="Times New Roman" w:cs="Times New Roman"/>
          <w:sz w:val="24"/>
          <w:szCs w:val="24"/>
          <w:lang w:eastAsia="ru-RU"/>
        </w:rPr>
        <w:t xml:space="preserve"> является некоммерческим образовательным</w:t>
      </w:r>
      <w:r w:rsidRPr="006A5704">
        <w:rPr>
          <w:rFonts w:ascii="Times New Roman" w:eastAsia="Times New Roman" w:hAnsi="Times New Roman" w:cs="Times New Roman"/>
          <w:sz w:val="24"/>
          <w:szCs w:val="24"/>
          <w:lang w:eastAsia="ru-RU"/>
        </w:rPr>
        <w:t xml:space="preserve"> учреждением доп</w:t>
      </w:r>
      <w:r w:rsidR="00F70162">
        <w:rPr>
          <w:rFonts w:ascii="Times New Roman" w:eastAsia="Times New Roman" w:hAnsi="Times New Roman" w:cs="Times New Roman"/>
          <w:sz w:val="24"/>
          <w:szCs w:val="24"/>
          <w:lang w:eastAsia="ru-RU"/>
        </w:rPr>
        <w:t>олнительного образования.</w:t>
      </w:r>
      <w:r w:rsidRPr="006A5704">
        <w:rPr>
          <w:rFonts w:ascii="Times New Roman" w:eastAsia="Times New Roman" w:hAnsi="Times New Roman" w:cs="Times New Roman"/>
          <w:sz w:val="24"/>
          <w:szCs w:val="24"/>
          <w:lang w:eastAsia="ru-RU"/>
        </w:rPr>
        <w:t xml:space="preserve"> </w:t>
      </w:r>
    </w:p>
    <w:p w:rsidR="00F70162" w:rsidRDefault="00F70162" w:rsidP="00E83D70">
      <w:pPr>
        <w:tabs>
          <w:tab w:val="left" w:pos="2850"/>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Учреждение имеет право оказывать образовательные услуги  по реализации следующих образовательных программ:</w:t>
      </w:r>
    </w:p>
    <w:p w:rsidR="00F70162" w:rsidRDefault="00F70162" w:rsidP="00E83D70">
      <w:pPr>
        <w:tabs>
          <w:tab w:val="left" w:pos="2850"/>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дополнительные общеобразовательные программы – дополнительные предпрофессиональные программы;</w:t>
      </w:r>
    </w:p>
    <w:p w:rsidR="00F70162" w:rsidRDefault="00F70162" w:rsidP="00E83D70">
      <w:pPr>
        <w:tabs>
          <w:tab w:val="left" w:pos="2850"/>
        </w:tabs>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 дополнительные общеобразовательные программы – дополнительные  общеразвивающие  программы;</w:t>
      </w:r>
    </w:p>
    <w:p w:rsidR="002F092B" w:rsidRPr="002F092B" w:rsidRDefault="00004A28" w:rsidP="00E83D70">
      <w:pPr>
        <w:tabs>
          <w:tab w:val="left" w:pos="28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092B" w:rsidRPr="002F092B">
        <w:rPr>
          <w:rFonts w:ascii="Times New Roman" w:hAnsi="Times New Roman" w:cs="Times New Roman"/>
          <w:sz w:val="24"/>
          <w:szCs w:val="24"/>
        </w:rPr>
        <w:t>Учреждение создано в соответствии с постановлением Исполнительного комитета Мензелинского Районного Совета депутатов трудящихся Татарской АССР  от 26 сентября 1950 года, протокол № 38 как «Детская музыкальная школа»</w:t>
      </w:r>
    </w:p>
    <w:p w:rsidR="00004A28" w:rsidRDefault="00004A28" w:rsidP="00E83D70">
      <w:pPr>
        <w:tabs>
          <w:tab w:val="left" w:pos="28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092B" w:rsidRPr="002F092B">
        <w:rPr>
          <w:rFonts w:ascii="Times New Roman" w:hAnsi="Times New Roman" w:cs="Times New Roman"/>
          <w:sz w:val="24"/>
          <w:szCs w:val="24"/>
        </w:rPr>
        <w:t>В связи с открытием в ДМШ художественного отделения, Мензелинская  детская музыкальная школа  переименована в «Детскую школу искусств» с 01.07.1992 года(приказ № 121 «а» от 30.06.1992 года отдела культуры Мензелинского райсовета народных  депутатов)</w:t>
      </w:r>
    </w:p>
    <w:p w:rsidR="002F092B" w:rsidRPr="002F092B" w:rsidRDefault="00004A28" w:rsidP="00E83D70">
      <w:pPr>
        <w:tabs>
          <w:tab w:val="left" w:pos="285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F092B" w:rsidRPr="002F092B">
        <w:rPr>
          <w:rFonts w:ascii="Times New Roman" w:hAnsi="Times New Roman" w:cs="Times New Roman"/>
          <w:sz w:val="24"/>
          <w:szCs w:val="24"/>
        </w:rPr>
        <w:t>Далее  постановлением Главы администрации Мензелинского района за № 55 от 08.02.2003 года  было создано государственное учреждение «Детская школа искусств»</w:t>
      </w:r>
    </w:p>
    <w:p w:rsidR="002F092B" w:rsidRPr="002F092B" w:rsidRDefault="002F092B" w:rsidP="00E83D70">
      <w:pPr>
        <w:tabs>
          <w:tab w:val="left" w:pos="2850"/>
        </w:tabs>
        <w:spacing w:after="0"/>
        <w:jc w:val="both"/>
        <w:rPr>
          <w:rFonts w:ascii="Times New Roman" w:hAnsi="Times New Roman" w:cs="Times New Roman"/>
          <w:sz w:val="24"/>
          <w:szCs w:val="24"/>
        </w:rPr>
      </w:pPr>
      <w:r w:rsidRPr="002F092B">
        <w:rPr>
          <w:rFonts w:ascii="Times New Roman" w:hAnsi="Times New Roman" w:cs="Times New Roman"/>
          <w:sz w:val="24"/>
          <w:szCs w:val="24"/>
        </w:rPr>
        <w:t xml:space="preserve">   Далее Учреждение переименовано решением представительного органа Мензелинского муниципального района РТ  № 12 от 20.12.2005 года  как  муниципальное учреждение дополнительного образования детей «Детская школа искусств» г. Мензелинска Мензелинского муниципального района РТ</w:t>
      </w:r>
    </w:p>
    <w:p w:rsidR="00004A28" w:rsidRDefault="002F092B"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sidRPr="002F092B">
        <w:rPr>
          <w:rFonts w:ascii="Times New Roman" w:hAnsi="Times New Roman" w:cs="Times New Roman"/>
          <w:sz w:val="24"/>
          <w:szCs w:val="24"/>
        </w:rPr>
        <w:t>1.1 Муниципальное бюджетное учреждение дополнительного образования  «Детская школа искусств» г.Мензелинска Мензелинского муниципального района РТ является правопреемником муниципального  бюджетного  учреждения дополнительного образования детей  «Детская школа искусств» г.Мензелинска Мензелинского муниципального района РТ.</w:t>
      </w:r>
    </w:p>
    <w:p w:rsidR="002F092B" w:rsidRPr="002F092B" w:rsidRDefault="002F092B"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sidRPr="002F092B">
        <w:rPr>
          <w:rFonts w:ascii="Times New Roman" w:hAnsi="Times New Roman" w:cs="Times New Roman"/>
          <w:sz w:val="24"/>
          <w:szCs w:val="24"/>
        </w:rPr>
        <w:t>1.2. Официальное  наименование Учреждения:</w:t>
      </w:r>
    </w:p>
    <w:p w:rsidR="002F092B" w:rsidRPr="002F092B" w:rsidRDefault="002F092B" w:rsidP="00E83D70">
      <w:pPr>
        <w:tabs>
          <w:tab w:val="left" w:pos="2850"/>
        </w:tabs>
        <w:spacing w:after="0"/>
        <w:jc w:val="both"/>
        <w:rPr>
          <w:rFonts w:ascii="Times New Roman" w:hAnsi="Times New Roman" w:cs="Times New Roman"/>
          <w:sz w:val="24"/>
          <w:szCs w:val="24"/>
        </w:rPr>
      </w:pPr>
      <w:r w:rsidRPr="002F092B">
        <w:rPr>
          <w:rFonts w:ascii="Times New Roman" w:hAnsi="Times New Roman" w:cs="Times New Roman"/>
          <w:sz w:val="24"/>
          <w:szCs w:val="24"/>
          <w:rtl/>
        </w:rPr>
        <w:t>-</w:t>
      </w:r>
      <w:r w:rsidRPr="002F092B">
        <w:rPr>
          <w:rFonts w:ascii="Times New Roman" w:hAnsi="Times New Roman" w:cs="Times New Roman"/>
          <w:sz w:val="24"/>
          <w:szCs w:val="24"/>
        </w:rPr>
        <w:t xml:space="preserve"> на русском языке: Муниципальное бюджетное учреждение дополнительного образования  «Детская школа искусств» г.Мензелинска Мензелинского муниципального района РТ </w:t>
      </w:r>
    </w:p>
    <w:p w:rsidR="002F092B" w:rsidRPr="002F092B" w:rsidRDefault="002F092B" w:rsidP="00E83D70">
      <w:pPr>
        <w:spacing w:after="0"/>
        <w:jc w:val="both"/>
        <w:rPr>
          <w:rFonts w:ascii="Times New Roman" w:hAnsi="Times New Roman" w:cs="Times New Roman"/>
          <w:sz w:val="24"/>
          <w:szCs w:val="24"/>
        </w:rPr>
      </w:pPr>
      <w:r w:rsidRPr="002F092B">
        <w:rPr>
          <w:rFonts w:ascii="Times New Roman" w:hAnsi="Times New Roman" w:cs="Times New Roman"/>
          <w:sz w:val="24"/>
          <w:szCs w:val="24"/>
        </w:rPr>
        <w:t xml:space="preserve">-   на татарском языке: Татарстан Республикасы Минзэлэ муниципаль районы </w:t>
      </w:r>
    </w:p>
    <w:p w:rsidR="002F092B" w:rsidRPr="002F092B"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 Балалар сэнгать мэктэбе» Минзэлэ шэ</w:t>
      </w:r>
      <w:r w:rsidRPr="002F092B">
        <w:rPr>
          <w:rFonts w:ascii="Times New Roman" w:hAnsi="Times New Roman" w:cs="Times New Roman"/>
          <w:sz w:val="24"/>
          <w:szCs w:val="24"/>
          <w:lang w:val="en-US"/>
        </w:rPr>
        <w:t>h</w:t>
      </w:r>
      <w:r w:rsidRPr="002F092B">
        <w:rPr>
          <w:rFonts w:ascii="Times New Roman" w:hAnsi="Times New Roman" w:cs="Times New Roman"/>
          <w:sz w:val="24"/>
          <w:szCs w:val="24"/>
        </w:rPr>
        <w:t>эренен  остэмэ белем биру буенча муниципаль бюджет учреждениесе</w:t>
      </w:r>
    </w:p>
    <w:p w:rsidR="002F092B" w:rsidRPr="002F092B" w:rsidRDefault="002F092B" w:rsidP="00E83D70">
      <w:pPr>
        <w:spacing w:after="0"/>
        <w:jc w:val="both"/>
        <w:rPr>
          <w:rFonts w:ascii="Times New Roman" w:hAnsi="Times New Roman" w:cs="Times New Roman"/>
          <w:sz w:val="24"/>
          <w:szCs w:val="24"/>
        </w:rPr>
      </w:pPr>
      <w:r w:rsidRPr="002F092B">
        <w:rPr>
          <w:rFonts w:ascii="Times New Roman" w:hAnsi="Times New Roman" w:cs="Times New Roman"/>
          <w:sz w:val="24"/>
          <w:szCs w:val="24"/>
        </w:rPr>
        <w:t>Сокращенное наименование учреждения:</w:t>
      </w:r>
    </w:p>
    <w:p w:rsidR="002F092B" w:rsidRPr="002F092B" w:rsidRDefault="002F092B" w:rsidP="00E83D70">
      <w:pPr>
        <w:spacing w:after="0"/>
        <w:jc w:val="both"/>
        <w:rPr>
          <w:rFonts w:ascii="Times New Roman" w:hAnsi="Times New Roman" w:cs="Times New Roman"/>
          <w:sz w:val="24"/>
          <w:szCs w:val="24"/>
        </w:rPr>
      </w:pPr>
      <w:r w:rsidRPr="002F092B">
        <w:rPr>
          <w:rFonts w:ascii="Times New Roman" w:hAnsi="Times New Roman" w:cs="Times New Roman"/>
          <w:sz w:val="24"/>
          <w:szCs w:val="24"/>
        </w:rPr>
        <w:t xml:space="preserve">- на русском  языке : МБУ ДО « ДШИ » </w:t>
      </w:r>
    </w:p>
    <w:p w:rsidR="002F092B" w:rsidRPr="002F092B" w:rsidRDefault="002F092B" w:rsidP="00E83D70">
      <w:pPr>
        <w:spacing w:after="0"/>
        <w:jc w:val="both"/>
        <w:rPr>
          <w:rFonts w:ascii="Times New Roman" w:hAnsi="Times New Roman" w:cs="Times New Roman"/>
          <w:sz w:val="24"/>
          <w:szCs w:val="24"/>
        </w:rPr>
      </w:pPr>
      <w:r w:rsidRPr="002F092B">
        <w:rPr>
          <w:rFonts w:ascii="Times New Roman" w:hAnsi="Times New Roman" w:cs="Times New Roman"/>
          <w:sz w:val="24"/>
          <w:szCs w:val="24"/>
        </w:rPr>
        <w:t>- на татарском языке: «Балалар сэнгать мэктэбе» БО МБУ</w:t>
      </w:r>
    </w:p>
    <w:p w:rsidR="002F092B" w:rsidRPr="002F092B" w:rsidRDefault="002F092B" w:rsidP="00E83D70">
      <w:pPr>
        <w:tabs>
          <w:tab w:val="left" w:pos="2850"/>
        </w:tabs>
        <w:spacing w:after="0"/>
        <w:jc w:val="both"/>
        <w:rPr>
          <w:rFonts w:ascii="Times New Roman" w:hAnsi="Times New Roman" w:cs="Times New Roman"/>
          <w:sz w:val="24"/>
          <w:szCs w:val="24"/>
        </w:rPr>
      </w:pPr>
      <w:r w:rsidRPr="002F092B">
        <w:rPr>
          <w:rFonts w:ascii="Times New Roman" w:hAnsi="Times New Roman" w:cs="Times New Roman"/>
          <w:sz w:val="24"/>
          <w:szCs w:val="24"/>
        </w:rPr>
        <w:t>Организационно – правовая форма Учреждения – муниципальное учреждение</w:t>
      </w:r>
    </w:p>
    <w:p w:rsidR="00004A28" w:rsidRDefault="002F092B" w:rsidP="00E83D70">
      <w:pPr>
        <w:tabs>
          <w:tab w:val="left" w:pos="2850"/>
        </w:tabs>
        <w:spacing w:after="0"/>
        <w:jc w:val="both"/>
        <w:rPr>
          <w:rFonts w:ascii="Times New Roman" w:hAnsi="Times New Roman" w:cs="Times New Roman"/>
          <w:sz w:val="24"/>
          <w:szCs w:val="24"/>
        </w:rPr>
      </w:pPr>
      <w:r w:rsidRPr="002F092B">
        <w:rPr>
          <w:rFonts w:ascii="Times New Roman" w:hAnsi="Times New Roman" w:cs="Times New Roman"/>
          <w:sz w:val="24"/>
          <w:szCs w:val="24"/>
        </w:rPr>
        <w:t xml:space="preserve">Тип </w:t>
      </w:r>
      <w:r w:rsidR="00F70162">
        <w:rPr>
          <w:rFonts w:ascii="Times New Roman" w:hAnsi="Times New Roman" w:cs="Times New Roman"/>
          <w:sz w:val="24"/>
          <w:szCs w:val="24"/>
        </w:rPr>
        <w:t xml:space="preserve"> муниципального учреждения </w:t>
      </w:r>
      <w:r w:rsidRPr="002F092B">
        <w:rPr>
          <w:rFonts w:ascii="Times New Roman" w:hAnsi="Times New Roman" w:cs="Times New Roman"/>
          <w:sz w:val="24"/>
          <w:szCs w:val="24"/>
        </w:rPr>
        <w:t>– бюджетное учреждение</w:t>
      </w:r>
    </w:p>
    <w:p w:rsidR="002F092B" w:rsidRDefault="002F092B" w:rsidP="00E83D70">
      <w:pPr>
        <w:tabs>
          <w:tab w:val="left" w:pos="2850"/>
        </w:tabs>
        <w:spacing w:after="0"/>
        <w:jc w:val="both"/>
        <w:rPr>
          <w:rFonts w:ascii="Times New Roman" w:hAnsi="Times New Roman" w:cs="Times New Roman"/>
          <w:sz w:val="24"/>
          <w:szCs w:val="24"/>
        </w:rPr>
      </w:pPr>
      <w:r w:rsidRPr="002F092B">
        <w:rPr>
          <w:rFonts w:ascii="Times New Roman" w:hAnsi="Times New Roman" w:cs="Times New Roman"/>
          <w:sz w:val="24"/>
          <w:szCs w:val="24"/>
        </w:rPr>
        <w:t xml:space="preserve"> Вид учреждения – детская школа искусств</w:t>
      </w:r>
    </w:p>
    <w:p w:rsidR="002F092B" w:rsidRPr="002F092B" w:rsidRDefault="002F092B" w:rsidP="00E83D70">
      <w:pPr>
        <w:tabs>
          <w:tab w:val="left" w:pos="2850"/>
        </w:tabs>
        <w:spacing w:after="0"/>
        <w:jc w:val="both"/>
        <w:rPr>
          <w:rFonts w:ascii="Times New Roman" w:hAnsi="Times New Roman" w:cs="Times New Roman"/>
          <w:sz w:val="24"/>
          <w:szCs w:val="24"/>
        </w:rPr>
      </w:pPr>
      <w:r w:rsidRPr="006A5704">
        <w:rPr>
          <w:rFonts w:ascii="Times New Roman" w:eastAsia="Times New Roman" w:hAnsi="Times New Roman" w:cs="Times New Roman"/>
          <w:sz w:val="24"/>
          <w:szCs w:val="24"/>
          <w:lang w:eastAsia="ru-RU"/>
        </w:rPr>
        <w:t xml:space="preserve"> Цель создания Учреждения – предоставление дополни</w:t>
      </w:r>
      <w:r>
        <w:rPr>
          <w:rFonts w:ascii="Times New Roman" w:eastAsia="Times New Roman" w:hAnsi="Times New Roman" w:cs="Times New Roman"/>
          <w:sz w:val="24"/>
          <w:szCs w:val="24"/>
          <w:lang w:eastAsia="ru-RU"/>
        </w:rPr>
        <w:t>тельного образования гражданам</w:t>
      </w:r>
    </w:p>
    <w:p w:rsidR="00F70162" w:rsidRDefault="002F092B" w:rsidP="00E83D70">
      <w:pPr>
        <w:tabs>
          <w:tab w:val="left" w:pos="2850"/>
        </w:tabs>
        <w:spacing w:after="0"/>
        <w:jc w:val="both"/>
        <w:rPr>
          <w:rFonts w:ascii="Times New Roman" w:hAnsi="Times New Roman" w:cs="Times New Roman"/>
          <w:sz w:val="24"/>
          <w:szCs w:val="24"/>
        </w:rPr>
      </w:pPr>
      <w:r w:rsidRPr="002F092B">
        <w:rPr>
          <w:rFonts w:ascii="Times New Roman" w:hAnsi="Times New Roman" w:cs="Times New Roman"/>
          <w:sz w:val="24"/>
          <w:szCs w:val="24"/>
        </w:rPr>
        <w:t>1.3.Учредителем учреждения является муниципальное образование «Мензелинский муниципальный район» Республики Татарстан</w:t>
      </w:r>
      <w:r>
        <w:rPr>
          <w:rFonts w:ascii="Times New Roman" w:hAnsi="Times New Roman" w:cs="Times New Roman"/>
          <w:sz w:val="24"/>
          <w:szCs w:val="24"/>
        </w:rPr>
        <w:t>.</w:t>
      </w:r>
      <w:r w:rsidRPr="002F092B">
        <w:rPr>
          <w:rFonts w:ascii="Times New Roman" w:hAnsi="Times New Roman" w:cs="Times New Roman"/>
          <w:sz w:val="24"/>
          <w:szCs w:val="24"/>
        </w:rPr>
        <w:t xml:space="preserve"> </w:t>
      </w:r>
    </w:p>
    <w:p w:rsidR="002F092B" w:rsidRPr="002F092B" w:rsidRDefault="00F70162" w:rsidP="00E83D70">
      <w:pPr>
        <w:tabs>
          <w:tab w:val="left" w:pos="285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1.4.</w:t>
      </w:r>
      <w:r w:rsidR="002F092B" w:rsidRPr="002F092B">
        <w:rPr>
          <w:rFonts w:ascii="Times New Roman" w:hAnsi="Times New Roman" w:cs="Times New Roman"/>
          <w:sz w:val="24"/>
          <w:szCs w:val="24"/>
        </w:rPr>
        <w:t>Функции и полномочия Учредителя Учреждения осуществляет  Исполнительный комитет  Мензелинского</w:t>
      </w:r>
      <w:r w:rsidR="002F092B">
        <w:rPr>
          <w:rFonts w:ascii="Times New Roman" w:hAnsi="Times New Roman" w:cs="Times New Roman"/>
          <w:sz w:val="24"/>
          <w:szCs w:val="24"/>
        </w:rPr>
        <w:t xml:space="preserve"> </w:t>
      </w:r>
      <w:r w:rsidR="002F092B" w:rsidRPr="002F092B">
        <w:rPr>
          <w:rFonts w:ascii="Times New Roman" w:hAnsi="Times New Roman" w:cs="Times New Roman"/>
          <w:sz w:val="24"/>
          <w:szCs w:val="24"/>
        </w:rPr>
        <w:t>муниципального района Республики Татарстан, именуемый в дальнейшем «Учредитель», имущество закреплено за ним на правах оперативного управления в пределах, установленных договором о закреплении имущества, заключенным между «Детской школой искусств» и финансово–бюджетной и земельно-имущественной палатой Мензелинского муниципального района РТ.</w:t>
      </w:r>
    </w:p>
    <w:p w:rsidR="00004A28" w:rsidRDefault="00F70162" w:rsidP="00E83D70">
      <w:pPr>
        <w:spacing w:after="0"/>
        <w:rPr>
          <w:rFonts w:ascii="Times New Roman" w:hAnsi="Times New Roman" w:cs="Times New Roman"/>
          <w:sz w:val="24"/>
          <w:szCs w:val="24"/>
        </w:rPr>
      </w:pPr>
      <w:r>
        <w:rPr>
          <w:rFonts w:ascii="Times New Roman" w:hAnsi="Times New Roman" w:cs="Times New Roman"/>
          <w:sz w:val="24"/>
          <w:szCs w:val="24"/>
        </w:rPr>
        <w:t>1.5</w:t>
      </w:r>
      <w:r w:rsidR="002F092B" w:rsidRPr="002F092B">
        <w:rPr>
          <w:rFonts w:ascii="Times New Roman" w:hAnsi="Times New Roman" w:cs="Times New Roman"/>
          <w:sz w:val="24"/>
          <w:szCs w:val="24"/>
        </w:rPr>
        <w:t>.   Местонахождение Учреждения:</w:t>
      </w:r>
      <w:r w:rsidR="00004A28">
        <w:rPr>
          <w:rFonts w:ascii="Times New Roman" w:hAnsi="Times New Roman" w:cs="Times New Roman"/>
          <w:sz w:val="24"/>
          <w:szCs w:val="24"/>
        </w:rPr>
        <w:t xml:space="preserve"> </w:t>
      </w:r>
    </w:p>
    <w:p w:rsidR="00004A28"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Учреждение находится в городе Мензелинске по улице Карла Маркса дом № 46, занимая 1 и 3 этажи  МБОУ ДО  «Дом детского творчества» г.Мензелинска</w:t>
      </w:r>
    </w:p>
    <w:p w:rsidR="002F092B" w:rsidRPr="002F092B"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Юридический адрес: Республика Татарстан, город Мензелинск, улица Карла Маркса,</w:t>
      </w:r>
    </w:p>
    <w:p w:rsidR="00004A28"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дом № 46</w:t>
      </w:r>
    </w:p>
    <w:p w:rsidR="002F092B" w:rsidRPr="002F092B"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Почтовый адрес: 423700., город Мензелинск, улица Карла Маркса , дом № 46.</w:t>
      </w:r>
    </w:p>
    <w:p w:rsidR="00793D87"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 xml:space="preserve">1.5. </w:t>
      </w:r>
      <w:r w:rsidR="00793D87" w:rsidRPr="002F092B">
        <w:rPr>
          <w:rFonts w:ascii="Times New Roman" w:hAnsi="Times New Roman" w:cs="Times New Roman"/>
          <w:color w:val="000000"/>
          <w:sz w:val="24"/>
          <w:szCs w:val="24"/>
        </w:rPr>
        <w:t xml:space="preserve"> Учреждение  </w:t>
      </w:r>
      <w:r w:rsidR="00793D87" w:rsidRPr="002F092B">
        <w:rPr>
          <w:rFonts w:ascii="Times New Roman" w:hAnsi="Times New Roman" w:cs="Times New Roman"/>
          <w:sz w:val="24"/>
          <w:szCs w:val="24"/>
        </w:rPr>
        <w:t>в своей деятельности руководствуется Конституцией Российской Федерации, Конституцией Республики Татарстан,</w:t>
      </w:r>
      <w:r w:rsidR="00793D87">
        <w:rPr>
          <w:rFonts w:ascii="Times New Roman" w:hAnsi="Times New Roman" w:cs="Times New Roman"/>
          <w:sz w:val="24"/>
          <w:szCs w:val="24"/>
        </w:rPr>
        <w:t xml:space="preserve"> Гражданским Кодексом Российской Федерации, Бюджетным кодексом РФ, Налоговым кодексом РФ, Трудовым кодексом РФ,законом РТ «О языках народов Республики Татарстан» законом</w:t>
      </w:r>
      <w:r w:rsidR="00793D87" w:rsidRPr="002F092B">
        <w:rPr>
          <w:rFonts w:ascii="Times New Roman" w:hAnsi="Times New Roman" w:cs="Times New Roman"/>
          <w:sz w:val="24"/>
          <w:szCs w:val="24"/>
        </w:rPr>
        <w:t xml:space="preserve"> федеральными законами, в том числе </w:t>
      </w:r>
      <w:r w:rsidR="00793D87">
        <w:rPr>
          <w:rFonts w:ascii="Times New Roman" w:hAnsi="Times New Roman" w:cs="Times New Roman"/>
          <w:sz w:val="24"/>
          <w:szCs w:val="24"/>
        </w:rPr>
        <w:t>Федеральным законом от 12 .01.</w:t>
      </w:r>
      <w:r w:rsidR="00793D87" w:rsidRPr="002F092B">
        <w:rPr>
          <w:rFonts w:ascii="Times New Roman" w:hAnsi="Times New Roman" w:cs="Times New Roman"/>
          <w:sz w:val="24"/>
          <w:szCs w:val="24"/>
        </w:rPr>
        <w:t xml:space="preserve"> 1996 года №7-ФЗ «О некоммерческих организациях», Ф</w:t>
      </w:r>
      <w:r w:rsidR="00793D87">
        <w:rPr>
          <w:rFonts w:ascii="Times New Roman" w:hAnsi="Times New Roman" w:cs="Times New Roman"/>
          <w:sz w:val="24"/>
          <w:szCs w:val="24"/>
        </w:rPr>
        <w:t>едеральным законом от 29.12.</w:t>
      </w:r>
      <w:r w:rsidR="00793D87" w:rsidRPr="002F092B">
        <w:rPr>
          <w:rFonts w:ascii="Times New Roman" w:hAnsi="Times New Roman" w:cs="Times New Roman"/>
          <w:sz w:val="24"/>
          <w:szCs w:val="24"/>
        </w:rPr>
        <w:t xml:space="preserve"> 2012 года №273-ФЗ «Об образовании в Российской Федерации», Законом Республики Татарстан от 22 июля 2013 года № 68-ЗРТ «Об образовании», указами и распоряжениями Президента Российской Федерации и Президента Республики Татарстан, постановлениями и распоряжениями Правительства Российской Федерации и Кабинета Министров Республики Татарстан, международными актами в области защиты прав ребенка, </w:t>
      </w:r>
      <w:r w:rsidR="00793D87" w:rsidRPr="002F092B">
        <w:rPr>
          <w:rFonts w:ascii="Times New Roman" w:hAnsi="Times New Roman" w:cs="Times New Roman"/>
          <w:color w:val="000000"/>
          <w:sz w:val="24"/>
          <w:szCs w:val="24"/>
        </w:rPr>
        <w:t>Типовым положением об образовательном учреждении</w:t>
      </w:r>
      <w:r w:rsidR="00793D87">
        <w:rPr>
          <w:rFonts w:ascii="Times New Roman" w:hAnsi="Times New Roman" w:cs="Times New Roman"/>
          <w:color w:val="000000"/>
          <w:sz w:val="24"/>
          <w:szCs w:val="24"/>
        </w:rPr>
        <w:t xml:space="preserve"> </w:t>
      </w:r>
      <w:r w:rsidR="00793D87" w:rsidRPr="002F092B">
        <w:rPr>
          <w:rFonts w:ascii="Times New Roman" w:hAnsi="Times New Roman" w:cs="Times New Roman"/>
          <w:color w:val="000000"/>
          <w:sz w:val="24"/>
          <w:szCs w:val="24"/>
        </w:rPr>
        <w:t>дополнительного образования детей (утвержденного приказом</w:t>
      </w:r>
      <w:r w:rsidR="00793D87">
        <w:rPr>
          <w:rFonts w:ascii="Times New Roman" w:hAnsi="Times New Roman" w:cs="Times New Roman"/>
          <w:color w:val="000000"/>
          <w:sz w:val="24"/>
          <w:szCs w:val="24"/>
        </w:rPr>
        <w:t xml:space="preserve"> </w:t>
      </w:r>
      <w:r w:rsidR="00793D87" w:rsidRPr="002F092B">
        <w:rPr>
          <w:rFonts w:ascii="Times New Roman" w:hAnsi="Times New Roman" w:cs="Times New Roman"/>
          <w:color w:val="000000"/>
          <w:sz w:val="24"/>
          <w:szCs w:val="24"/>
        </w:rPr>
        <w:t>Министерства образования и науки Российской Федерации от 26 июня 2012 года № 504)</w:t>
      </w:r>
      <w:r w:rsidR="00793D87" w:rsidRPr="002F092B">
        <w:rPr>
          <w:rFonts w:ascii="Times New Roman" w:hAnsi="Times New Roman" w:cs="Times New Roman"/>
          <w:sz w:val="24"/>
          <w:szCs w:val="24"/>
        </w:rPr>
        <w:t>, иными нормативными правовыми актами Российской Федерации и Республики Татарстан, муниципальными нормативными правовыми актами органов местн</w:t>
      </w:r>
      <w:r w:rsidR="00793D87">
        <w:rPr>
          <w:rFonts w:ascii="Times New Roman" w:hAnsi="Times New Roman" w:cs="Times New Roman"/>
          <w:sz w:val="24"/>
          <w:szCs w:val="24"/>
        </w:rPr>
        <w:t>ого са</w:t>
      </w:r>
      <w:r w:rsidR="00793D87" w:rsidRPr="002F092B">
        <w:rPr>
          <w:rFonts w:ascii="Times New Roman" w:hAnsi="Times New Roman" w:cs="Times New Roman"/>
          <w:sz w:val="24"/>
          <w:szCs w:val="24"/>
        </w:rPr>
        <w:t>моуправления</w:t>
      </w:r>
      <w:r w:rsidR="00793D87">
        <w:rPr>
          <w:rFonts w:ascii="Times New Roman" w:hAnsi="Times New Roman" w:cs="Times New Roman"/>
          <w:sz w:val="24"/>
          <w:szCs w:val="24"/>
        </w:rPr>
        <w:t xml:space="preserve"> </w:t>
      </w:r>
      <w:r w:rsidR="00793D87" w:rsidRPr="002F092B">
        <w:rPr>
          <w:rFonts w:ascii="Times New Roman" w:hAnsi="Times New Roman" w:cs="Times New Roman"/>
          <w:sz w:val="24"/>
          <w:szCs w:val="24"/>
        </w:rPr>
        <w:t xml:space="preserve"> Мензелинского  муниципального района, а также настоящим Уставом. </w:t>
      </w:r>
    </w:p>
    <w:p w:rsidR="00F70162" w:rsidRDefault="00F70162" w:rsidP="00E83D70">
      <w:pPr>
        <w:spacing w:after="0"/>
        <w:rPr>
          <w:rFonts w:ascii="Times New Roman" w:hAnsi="Times New Roman" w:cs="Times New Roman"/>
          <w:sz w:val="24"/>
          <w:szCs w:val="24"/>
        </w:rPr>
      </w:pPr>
      <w:r>
        <w:rPr>
          <w:rFonts w:ascii="Times New Roman" w:hAnsi="Times New Roman" w:cs="Times New Roman"/>
          <w:sz w:val="24"/>
          <w:szCs w:val="24"/>
        </w:rPr>
        <w:t>1.6. Учреждение несет в установленном законодательством Российской Федерации порядке ответственность за: невыполнение функций, определенных настоящим уставом; реализацию не в полном объеме образовательных программ в соответствии с утвержденными учебными планами; качество реализуемых образовательных программ; соответствие</w:t>
      </w:r>
      <w:r w:rsidR="00A31C22">
        <w:rPr>
          <w:rFonts w:ascii="Times New Roman" w:hAnsi="Times New Roman" w:cs="Times New Roman"/>
          <w:sz w:val="24"/>
          <w:szCs w:val="24"/>
        </w:rPr>
        <w:t xml:space="preserve"> форм, методов и средств организации образовательного процесса возрасту, интересам и потребностям детей; жизнь и здоровье детей и работников Учреждения во время образовательного процесса; нарушение прав и свобод обучающихся и работников Учреждения; иное, предусмотренное законодательством российской Федерации.</w:t>
      </w:r>
    </w:p>
    <w:p w:rsidR="002F092B" w:rsidRPr="002F092B" w:rsidRDefault="00A31C22" w:rsidP="00E83D70">
      <w:pPr>
        <w:spacing w:after="0"/>
        <w:rPr>
          <w:rFonts w:ascii="Times New Roman" w:hAnsi="Times New Roman" w:cs="Times New Roman"/>
          <w:sz w:val="24"/>
          <w:szCs w:val="24"/>
        </w:rPr>
      </w:pPr>
      <w:r>
        <w:rPr>
          <w:rFonts w:ascii="Times New Roman" w:hAnsi="Times New Roman" w:cs="Times New Roman"/>
          <w:sz w:val="24"/>
          <w:szCs w:val="24"/>
        </w:rPr>
        <w:t>1.7</w:t>
      </w:r>
      <w:r w:rsidR="002F092B" w:rsidRPr="002F092B">
        <w:rPr>
          <w:rFonts w:ascii="Times New Roman" w:hAnsi="Times New Roman" w:cs="Times New Roman"/>
          <w:sz w:val="24"/>
          <w:szCs w:val="24"/>
        </w:rPr>
        <w:t xml:space="preserve">. Учреждение  находится в ведении Муниципального казенного учреждения «Отдел культуры» исполнительного комитета Мензелинского муниципального района РТ </w:t>
      </w:r>
      <w:bookmarkStart w:id="1" w:name="sub_1013"/>
    </w:p>
    <w:p w:rsidR="002F092B" w:rsidRPr="002F092B" w:rsidRDefault="00A31C22" w:rsidP="00E83D70">
      <w:pPr>
        <w:spacing w:after="0"/>
        <w:rPr>
          <w:rFonts w:ascii="Times New Roman" w:hAnsi="Times New Roman" w:cs="Times New Roman"/>
          <w:sz w:val="24"/>
          <w:szCs w:val="24"/>
        </w:rPr>
      </w:pPr>
      <w:bookmarkStart w:id="2" w:name="sub_117"/>
      <w:bookmarkEnd w:id="1"/>
      <w:r>
        <w:rPr>
          <w:rFonts w:ascii="Times New Roman" w:hAnsi="Times New Roman" w:cs="Times New Roman"/>
          <w:color w:val="000000"/>
          <w:sz w:val="24"/>
          <w:szCs w:val="24"/>
        </w:rPr>
        <w:t>1.8</w:t>
      </w:r>
      <w:r w:rsidR="002F092B" w:rsidRPr="002F092B">
        <w:rPr>
          <w:rFonts w:ascii="Times New Roman" w:hAnsi="Times New Roman" w:cs="Times New Roman"/>
          <w:color w:val="000000"/>
          <w:sz w:val="24"/>
          <w:szCs w:val="24"/>
        </w:rPr>
        <w:t>. Учреждение</w:t>
      </w:r>
      <w:r w:rsidR="002F092B" w:rsidRPr="002F092B">
        <w:rPr>
          <w:rFonts w:ascii="Times New Roman" w:hAnsi="Times New Roman" w:cs="Times New Roman"/>
          <w:sz w:val="24"/>
          <w:szCs w:val="24"/>
        </w:rPr>
        <w:t xml:space="preserve"> является юридическим лицом, обладает обособленным имуществом, имеет самостоятельный баланс, вправе открывать в установленном порядке лицевые счета в территориальных органах Федерального казначейства, финансовых органах Республики Татарстан,  может от своего имени заключать договоры, приобретать и осуществлять имущественные и неимущественные права, нести обязанности, быть истцом и ответчиком в суде.</w:t>
      </w:r>
    </w:p>
    <w:p w:rsidR="00793D87" w:rsidRDefault="00A31C22" w:rsidP="00E83D70">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1.9.</w:t>
      </w:r>
      <w:r w:rsidR="002F092B" w:rsidRPr="002F092B">
        <w:rPr>
          <w:rFonts w:ascii="Times New Roman" w:hAnsi="Times New Roman" w:cs="Times New Roman"/>
          <w:color w:val="000000"/>
          <w:sz w:val="24"/>
          <w:szCs w:val="24"/>
        </w:rPr>
        <w:t>Учреждение</w:t>
      </w:r>
      <w:r w:rsidR="002F092B" w:rsidRPr="002F092B">
        <w:rPr>
          <w:rFonts w:ascii="Times New Roman" w:hAnsi="Times New Roman" w:cs="Times New Roman"/>
          <w:sz w:val="24"/>
          <w:szCs w:val="24"/>
        </w:rPr>
        <w:t xml:space="preserve">  имеет печать и  штампы, бланки на русском и татарском языках со своим наименованием, может иметь эмблему и другие реквизиты.  </w:t>
      </w:r>
    </w:p>
    <w:p w:rsidR="002F092B" w:rsidRPr="002F092B"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 xml:space="preserve">1.8. </w:t>
      </w:r>
      <w:r w:rsidRPr="002F092B">
        <w:rPr>
          <w:rFonts w:ascii="Times New Roman" w:hAnsi="Times New Roman" w:cs="Times New Roman"/>
          <w:color w:val="000000"/>
          <w:sz w:val="24"/>
          <w:szCs w:val="24"/>
        </w:rPr>
        <w:t>Учреждение</w:t>
      </w:r>
      <w:r w:rsidRPr="002F092B">
        <w:rPr>
          <w:rFonts w:ascii="Times New Roman" w:hAnsi="Times New Roman" w:cs="Times New Roman"/>
          <w:sz w:val="24"/>
          <w:szCs w:val="24"/>
        </w:rPr>
        <w:t xml:space="preserve">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 Данные государственной регистрации включаются в единый государственный реестр юридических лиц, открытый для всеобщего ознакомления.</w:t>
      </w:r>
    </w:p>
    <w:p w:rsidR="00261C3D" w:rsidRDefault="002F092B" w:rsidP="00E83D70">
      <w:pPr>
        <w:spacing w:after="0"/>
        <w:rPr>
          <w:rFonts w:ascii="Times New Roman" w:hAnsi="Times New Roman" w:cs="Times New Roman"/>
          <w:sz w:val="24"/>
          <w:szCs w:val="24"/>
        </w:rPr>
      </w:pPr>
      <w:r w:rsidRPr="002F092B">
        <w:rPr>
          <w:rFonts w:ascii="Times New Roman" w:hAnsi="Times New Roman" w:cs="Times New Roman"/>
          <w:sz w:val="24"/>
          <w:szCs w:val="24"/>
        </w:rPr>
        <w:t xml:space="preserve">1.9. </w:t>
      </w:r>
      <w:r w:rsidRPr="002F092B">
        <w:rPr>
          <w:rFonts w:ascii="Times New Roman" w:hAnsi="Times New Roman" w:cs="Times New Roman"/>
          <w:color w:val="000000"/>
          <w:sz w:val="24"/>
          <w:szCs w:val="24"/>
        </w:rPr>
        <w:t>Учреждение</w:t>
      </w:r>
      <w:r w:rsidRPr="002F092B">
        <w:rPr>
          <w:rFonts w:ascii="Times New Roman" w:hAnsi="Times New Roman" w:cs="Times New Roman"/>
          <w:sz w:val="24"/>
          <w:szCs w:val="24"/>
        </w:rPr>
        <w:t xml:space="preserve"> считается созданным, а данные об </w:t>
      </w:r>
      <w:r w:rsidRPr="002F092B">
        <w:rPr>
          <w:rFonts w:ascii="Times New Roman" w:hAnsi="Times New Roman" w:cs="Times New Roman"/>
          <w:color w:val="000000"/>
          <w:sz w:val="24"/>
          <w:szCs w:val="24"/>
        </w:rPr>
        <w:t>Учреждении</w:t>
      </w:r>
      <w:r w:rsidRPr="002F092B">
        <w:rPr>
          <w:rFonts w:ascii="Times New Roman" w:hAnsi="Times New Roman" w:cs="Times New Roman"/>
          <w:sz w:val="24"/>
          <w:szCs w:val="24"/>
        </w:rPr>
        <w:t xml:space="preserve"> считаются включенными в единый государственный реестр юридических лиц со дня внесения соответствующей записи в этот реестр.</w:t>
      </w:r>
      <w:r w:rsidR="00261C3D" w:rsidRPr="00261C3D">
        <w:rPr>
          <w:rFonts w:ascii="Times New Roman" w:hAnsi="Times New Roman" w:cs="Times New Roman"/>
          <w:sz w:val="24"/>
          <w:szCs w:val="24"/>
        </w:rPr>
        <w:t xml:space="preserve"> </w:t>
      </w:r>
    </w:p>
    <w:p w:rsidR="002F092B" w:rsidRPr="002F092B" w:rsidRDefault="00261C3D" w:rsidP="00E83D70">
      <w:pPr>
        <w:spacing w:after="0"/>
        <w:rPr>
          <w:rFonts w:ascii="Times New Roman" w:hAnsi="Times New Roman" w:cs="Times New Roman"/>
          <w:sz w:val="24"/>
          <w:szCs w:val="24"/>
        </w:rPr>
      </w:pPr>
      <w:r>
        <w:rPr>
          <w:rFonts w:ascii="Times New Roman" w:hAnsi="Times New Roman" w:cs="Times New Roman"/>
          <w:sz w:val="24"/>
          <w:szCs w:val="24"/>
        </w:rPr>
        <w:t>1.10</w:t>
      </w:r>
      <w:r w:rsidRPr="002F092B">
        <w:rPr>
          <w:rFonts w:ascii="Times New Roman" w:hAnsi="Times New Roman" w:cs="Times New Roman"/>
          <w:sz w:val="24"/>
          <w:szCs w:val="24"/>
        </w:rPr>
        <w:t xml:space="preserve">. </w:t>
      </w:r>
      <w:r w:rsidRPr="002F092B">
        <w:rPr>
          <w:rFonts w:ascii="Times New Roman" w:hAnsi="Times New Roman" w:cs="Times New Roman"/>
          <w:color w:val="000000"/>
          <w:sz w:val="24"/>
          <w:szCs w:val="24"/>
        </w:rPr>
        <w:t>Учреждение</w:t>
      </w:r>
      <w:r w:rsidRPr="002F092B">
        <w:rPr>
          <w:rFonts w:ascii="Times New Roman" w:hAnsi="Times New Roman" w:cs="Times New Roman"/>
          <w:sz w:val="24"/>
          <w:szCs w:val="24"/>
        </w:rPr>
        <w:t xml:space="preserve"> приобретает права юридического лица со дня внесения соответствующей записи в Единый государственный реестр юридических лиц.</w:t>
      </w:r>
    </w:p>
    <w:p w:rsidR="002F092B" w:rsidRPr="002F092B" w:rsidRDefault="00261C3D" w:rsidP="00E83D70">
      <w:pPr>
        <w:spacing w:after="0"/>
        <w:rPr>
          <w:rFonts w:ascii="Times New Roman" w:hAnsi="Times New Roman" w:cs="Times New Roman"/>
          <w:sz w:val="24"/>
          <w:szCs w:val="24"/>
        </w:rPr>
      </w:pPr>
      <w:r>
        <w:rPr>
          <w:rFonts w:ascii="Times New Roman" w:eastAsia="Calibri" w:hAnsi="Times New Roman" w:cs="Times New Roman"/>
          <w:sz w:val="24"/>
          <w:szCs w:val="24"/>
        </w:rPr>
        <w:t>1.11</w:t>
      </w:r>
      <w:r w:rsidR="002F092B" w:rsidRPr="002F092B">
        <w:rPr>
          <w:rFonts w:ascii="Times New Roman" w:eastAsia="Calibri" w:hAnsi="Times New Roman" w:cs="Times New Roman"/>
          <w:sz w:val="24"/>
          <w:szCs w:val="24"/>
        </w:rPr>
        <w:t xml:space="preserve">. </w:t>
      </w:r>
      <w:r w:rsidR="002F092B" w:rsidRPr="002F092B">
        <w:rPr>
          <w:rFonts w:ascii="Times New Roman" w:hAnsi="Times New Roman" w:cs="Times New Roman"/>
          <w:sz w:val="24"/>
          <w:szCs w:val="24"/>
        </w:rPr>
        <w:t xml:space="preserve">Учредитель </w:t>
      </w:r>
      <w:r w:rsidR="002F092B" w:rsidRPr="002F092B">
        <w:rPr>
          <w:rFonts w:ascii="Times New Roman" w:hAnsi="Times New Roman" w:cs="Times New Roman"/>
          <w:color w:val="000000"/>
          <w:sz w:val="24"/>
          <w:szCs w:val="24"/>
        </w:rPr>
        <w:t>Учреждения</w:t>
      </w:r>
      <w:r w:rsidR="002F092B" w:rsidRPr="002F092B">
        <w:rPr>
          <w:rFonts w:ascii="Times New Roman" w:hAnsi="Times New Roman" w:cs="Times New Roman"/>
          <w:sz w:val="24"/>
          <w:szCs w:val="24"/>
        </w:rPr>
        <w:t xml:space="preserve"> или Собственник ее имущества не отвечает по обязательствам </w:t>
      </w:r>
      <w:r w:rsidR="002F092B" w:rsidRPr="002F092B">
        <w:rPr>
          <w:rFonts w:ascii="Times New Roman" w:hAnsi="Times New Roman" w:cs="Times New Roman"/>
          <w:color w:val="000000"/>
          <w:sz w:val="24"/>
          <w:szCs w:val="24"/>
        </w:rPr>
        <w:t>Учреждения</w:t>
      </w:r>
      <w:r w:rsidR="002F092B" w:rsidRPr="002F092B">
        <w:rPr>
          <w:rFonts w:ascii="Times New Roman" w:hAnsi="Times New Roman" w:cs="Times New Roman"/>
          <w:sz w:val="24"/>
          <w:szCs w:val="24"/>
        </w:rPr>
        <w:t xml:space="preserve">, а </w:t>
      </w:r>
      <w:r w:rsidR="002F092B" w:rsidRPr="002F092B">
        <w:rPr>
          <w:rFonts w:ascii="Times New Roman" w:hAnsi="Times New Roman" w:cs="Times New Roman"/>
          <w:color w:val="000000"/>
          <w:sz w:val="24"/>
          <w:szCs w:val="24"/>
        </w:rPr>
        <w:t>Учреждение</w:t>
      </w:r>
      <w:r w:rsidR="002F092B" w:rsidRPr="002F092B">
        <w:rPr>
          <w:rFonts w:ascii="Times New Roman" w:hAnsi="Times New Roman" w:cs="Times New Roman"/>
          <w:sz w:val="24"/>
          <w:szCs w:val="24"/>
        </w:rPr>
        <w:t xml:space="preserve"> не отвечает по обязательствам учредителя  или собственника, за исключением случаев, предусмотренных Гражданским кодексом Российской Федерации  или другим законом.</w:t>
      </w:r>
    </w:p>
    <w:p w:rsidR="002F092B" w:rsidRDefault="00261C3D" w:rsidP="00E83D70">
      <w:pPr>
        <w:spacing w:after="0"/>
        <w:rPr>
          <w:rFonts w:ascii="Times New Roman" w:hAnsi="Times New Roman" w:cs="Times New Roman"/>
          <w:sz w:val="24"/>
          <w:szCs w:val="24"/>
        </w:rPr>
      </w:pPr>
      <w:r>
        <w:rPr>
          <w:rFonts w:ascii="Times New Roman" w:hAnsi="Times New Roman" w:cs="Times New Roman"/>
          <w:sz w:val="24"/>
          <w:szCs w:val="24"/>
        </w:rPr>
        <w:t>1.12</w:t>
      </w:r>
      <w:r w:rsidR="002F092B" w:rsidRPr="002F092B">
        <w:rPr>
          <w:rFonts w:ascii="Times New Roman" w:hAnsi="Times New Roman" w:cs="Times New Roman"/>
          <w:sz w:val="24"/>
          <w:szCs w:val="24"/>
        </w:rPr>
        <w:t>. Учреждение имеет лицевой бюджетный счет и лицевой внебюджетный счет по учету средств, полученных от предпринимательской и иной приносящей доход деятельности, а также целевых средств и безвозмездных поступлений, которые ведутся казначейством.</w:t>
      </w:r>
    </w:p>
    <w:p w:rsidR="00053989" w:rsidRDefault="00053989" w:rsidP="00E83D70">
      <w:pPr>
        <w:spacing w:after="0"/>
        <w:rPr>
          <w:rFonts w:ascii="Times New Roman" w:hAnsi="Times New Roman" w:cs="Times New Roman"/>
          <w:sz w:val="24"/>
          <w:szCs w:val="24"/>
        </w:rPr>
      </w:pPr>
      <w:r>
        <w:rPr>
          <w:rFonts w:ascii="Times New Roman" w:hAnsi="Times New Roman" w:cs="Times New Roman"/>
          <w:sz w:val="24"/>
          <w:szCs w:val="24"/>
        </w:rPr>
        <w:t>1.13.Финансовое обеспечение деятельности Учреждения осуществляется в виде субсидий, предоставляемых из средств местного бюджета, а также привлеченных внебюджетных средств.</w:t>
      </w:r>
    </w:p>
    <w:p w:rsidR="00053989" w:rsidRDefault="00053989" w:rsidP="00E83D70">
      <w:pPr>
        <w:spacing w:after="0"/>
        <w:rPr>
          <w:rFonts w:ascii="Times New Roman" w:hAnsi="Times New Roman" w:cs="Times New Roman"/>
          <w:sz w:val="24"/>
          <w:szCs w:val="24"/>
        </w:rPr>
      </w:pPr>
      <w:r>
        <w:rPr>
          <w:rFonts w:ascii="Times New Roman" w:hAnsi="Times New Roman" w:cs="Times New Roman"/>
          <w:sz w:val="24"/>
          <w:szCs w:val="24"/>
        </w:rPr>
        <w:t>1.14. Бухгалтерское обслуживание финансово-хозяйственной деятельности Учреждения осуществляется муниципальным казенным учреждением «Централизованная бухгалтерия отдела культуры» Мензелинского муниципального района РТ.</w:t>
      </w:r>
    </w:p>
    <w:p w:rsidR="00053989" w:rsidRPr="002F092B" w:rsidRDefault="00053989" w:rsidP="00E83D70">
      <w:pPr>
        <w:spacing w:after="0"/>
        <w:rPr>
          <w:rFonts w:ascii="Times New Roman" w:hAnsi="Times New Roman" w:cs="Times New Roman"/>
          <w:sz w:val="24"/>
          <w:szCs w:val="24"/>
        </w:rPr>
      </w:pPr>
      <w:r>
        <w:rPr>
          <w:rFonts w:ascii="Times New Roman" w:hAnsi="Times New Roman" w:cs="Times New Roman"/>
          <w:sz w:val="24"/>
          <w:szCs w:val="24"/>
        </w:rPr>
        <w:t>1.15.</w:t>
      </w:r>
      <w:r w:rsidRPr="00053989">
        <w:rPr>
          <w:rFonts w:ascii="Times New Roman" w:hAnsi="Times New Roman" w:cs="Times New Roman"/>
          <w:sz w:val="24"/>
          <w:szCs w:val="24"/>
        </w:rPr>
        <w:t xml:space="preserve"> </w:t>
      </w:r>
      <w:r w:rsidRPr="002F092B">
        <w:rPr>
          <w:rFonts w:ascii="Times New Roman" w:hAnsi="Times New Roman" w:cs="Times New Roman"/>
          <w:sz w:val="24"/>
          <w:szCs w:val="24"/>
        </w:rPr>
        <w:t xml:space="preserve">Муниципального казенного учреждения «Отдел культуры» </w:t>
      </w:r>
      <w:r>
        <w:rPr>
          <w:rFonts w:ascii="Times New Roman" w:hAnsi="Times New Roman" w:cs="Times New Roman"/>
          <w:sz w:val="24"/>
          <w:szCs w:val="24"/>
        </w:rPr>
        <w:t xml:space="preserve"> И</w:t>
      </w:r>
      <w:r w:rsidRPr="002F092B">
        <w:rPr>
          <w:rFonts w:ascii="Times New Roman" w:hAnsi="Times New Roman" w:cs="Times New Roman"/>
          <w:sz w:val="24"/>
          <w:szCs w:val="24"/>
        </w:rPr>
        <w:t>сполнительного комитета Мензелинского муниципального района РТ</w:t>
      </w:r>
      <w:r>
        <w:rPr>
          <w:rFonts w:ascii="Times New Roman" w:hAnsi="Times New Roman" w:cs="Times New Roman"/>
          <w:sz w:val="24"/>
          <w:szCs w:val="24"/>
        </w:rPr>
        <w:t xml:space="preserve"> осуществляет управление деятельностью Учреждения и является главным распорядителем бюджетных средств.</w:t>
      </w:r>
    </w:p>
    <w:p w:rsidR="002F092B" w:rsidRPr="00261C3D" w:rsidRDefault="00053989" w:rsidP="00E83D70">
      <w:pPr>
        <w:spacing w:after="0"/>
        <w:rPr>
          <w:rFonts w:ascii="Times New Roman" w:eastAsia="Calibri" w:hAnsi="Times New Roman" w:cs="Times New Roman"/>
          <w:sz w:val="24"/>
          <w:szCs w:val="24"/>
        </w:rPr>
      </w:pPr>
      <w:r>
        <w:rPr>
          <w:rFonts w:ascii="Times New Roman" w:hAnsi="Times New Roman" w:cs="Times New Roman"/>
          <w:sz w:val="24"/>
          <w:szCs w:val="24"/>
        </w:rPr>
        <w:t>1.16</w:t>
      </w:r>
      <w:r w:rsidR="002F092B" w:rsidRPr="002F092B">
        <w:rPr>
          <w:rFonts w:ascii="Times New Roman" w:hAnsi="Times New Roman" w:cs="Times New Roman"/>
          <w:sz w:val="24"/>
          <w:szCs w:val="24"/>
        </w:rPr>
        <w:t xml:space="preserve">. </w:t>
      </w:r>
      <w:r w:rsidR="002F092B" w:rsidRPr="002F092B">
        <w:rPr>
          <w:rFonts w:ascii="Times New Roman" w:hAnsi="Times New Roman" w:cs="Times New Roman"/>
          <w:color w:val="000000"/>
          <w:sz w:val="24"/>
          <w:szCs w:val="24"/>
        </w:rPr>
        <w:t>Права на ведение образовательной деятельности и льготы, установленные законодательством Российской Федерации, возникают с момента выдачи Учреждению  лицензии.</w:t>
      </w:r>
    </w:p>
    <w:p w:rsidR="002F092B" w:rsidRPr="002F092B" w:rsidRDefault="00053989" w:rsidP="00E83D70">
      <w:pPr>
        <w:tabs>
          <w:tab w:val="left" w:pos="1276"/>
        </w:tabs>
        <w:spacing w:after="0"/>
        <w:rPr>
          <w:rFonts w:ascii="Times New Roman" w:hAnsi="Times New Roman" w:cs="Times New Roman"/>
          <w:sz w:val="24"/>
          <w:szCs w:val="24"/>
        </w:rPr>
      </w:pPr>
      <w:r>
        <w:rPr>
          <w:rFonts w:ascii="Times New Roman" w:hAnsi="Times New Roman" w:cs="Times New Roman"/>
          <w:color w:val="000000"/>
          <w:sz w:val="24"/>
          <w:szCs w:val="24"/>
        </w:rPr>
        <w:t>1.17</w:t>
      </w:r>
      <w:r w:rsidR="002F092B" w:rsidRPr="002F092B">
        <w:rPr>
          <w:rFonts w:ascii="Times New Roman" w:hAnsi="Times New Roman" w:cs="Times New Roman"/>
          <w:color w:val="000000"/>
          <w:sz w:val="24"/>
          <w:szCs w:val="24"/>
        </w:rPr>
        <w:t xml:space="preserve">. </w:t>
      </w:r>
      <w:bookmarkStart w:id="3" w:name="sub_1022"/>
      <w:bookmarkEnd w:id="2"/>
      <w:r w:rsidR="002F092B" w:rsidRPr="002F092B">
        <w:rPr>
          <w:rFonts w:ascii="Times New Roman" w:hAnsi="Times New Roman" w:cs="Times New Roman"/>
          <w:sz w:val="24"/>
          <w:szCs w:val="24"/>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bookmarkEnd w:id="3"/>
    </w:p>
    <w:p w:rsidR="002F092B" w:rsidRPr="002F092B" w:rsidRDefault="00053989" w:rsidP="00E83D70">
      <w:pPr>
        <w:tabs>
          <w:tab w:val="left" w:pos="1276"/>
        </w:tabs>
        <w:spacing w:after="0"/>
        <w:rPr>
          <w:rFonts w:ascii="Times New Roman" w:hAnsi="Times New Roman" w:cs="Times New Roman"/>
          <w:sz w:val="24"/>
          <w:szCs w:val="24"/>
        </w:rPr>
      </w:pPr>
      <w:r>
        <w:rPr>
          <w:rFonts w:ascii="Times New Roman" w:hAnsi="Times New Roman" w:cs="Times New Roman"/>
          <w:sz w:val="24"/>
          <w:szCs w:val="24"/>
        </w:rPr>
        <w:t>1.18</w:t>
      </w:r>
      <w:r w:rsidR="002F092B" w:rsidRPr="002F092B">
        <w:rPr>
          <w:rFonts w:ascii="Times New Roman" w:hAnsi="Times New Roman" w:cs="Times New Roman"/>
          <w:sz w:val="24"/>
          <w:szCs w:val="24"/>
        </w:rPr>
        <w:t xml:space="preserve">. Учреждение самостоятельно разрабатывает программу своей деятельности с учетом запросов детей, потребностей семей, образовательных учреждений, детских и юношеских общественных организаций и объединений, особенностей социально-экономического развития национально-культурных традиций. </w:t>
      </w:r>
    </w:p>
    <w:p w:rsidR="002F092B" w:rsidRPr="002F092B" w:rsidRDefault="00053989" w:rsidP="00E83D70">
      <w:pPr>
        <w:tabs>
          <w:tab w:val="left" w:pos="1276"/>
        </w:tabs>
        <w:spacing w:after="0"/>
        <w:rPr>
          <w:rFonts w:ascii="Times New Roman" w:hAnsi="Times New Roman" w:cs="Times New Roman"/>
          <w:sz w:val="24"/>
          <w:szCs w:val="24"/>
        </w:rPr>
      </w:pPr>
      <w:r>
        <w:rPr>
          <w:rFonts w:ascii="Times New Roman" w:hAnsi="Times New Roman" w:cs="Times New Roman"/>
          <w:sz w:val="24"/>
          <w:szCs w:val="24"/>
        </w:rPr>
        <w:t>1.19</w:t>
      </w:r>
      <w:r w:rsidR="002F092B" w:rsidRPr="002F092B">
        <w:rPr>
          <w:rFonts w:ascii="Times New Roman" w:hAnsi="Times New Roman" w:cs="Times New Roman"/>
          <w:sz w:val="24"/>
          <w:szCs w:val="24"/>
        </w:rPr>
        <w:t>. Учреждение    самостоятельно   в   осуществлении  образовательного процесса,  своей   творческой, производственной и финансово-экономической деятельности, а также в вопросах социального развития коллектива в пределах имеющихся творческих и хозяйственных ресурсов.</w:t>
      </w:r>
    </w:p>
    <w:p w:rsidR="00053989" w:rsidRPr="00053989" w:rsidRDefault="00053989" w:rsidP="00E83D70">
      <w:pPr>
        <w:tabs>
          <w:tab w:val="left" w:pos="1276"/>
        </w:tabs>
        <w:rPr>
          <w:rFonts w:ascii="Times New Roman" w:hAnsi="Times New Roman" w:cs="Times New Roman"/>
          <w:sz w:val="24"/>
          <w:szCs w:val="24"/>
        </w:rPr>
      </w:pPr>
      <w:r>
        <w:rPr>
          <w:rFonts w:ascii="Times New Roman" w:hAnsi="Times New Roman" w:cs="Times New Roman"/>
          <w:sz w:val="24"/>
          <w:szCs w:val="24"/>
        </w:rPr>
        <w:t>1.20</w:t>
      </w:r>
      <w:r w:rsidR="002F092B" w:rsidRPr="002F092B">
        <w:rPr>
          <w:rFonts w:ascii="Times New Roman" w:hAnsi="Times New Roman" w:cs="Times New Roman"/>
          <w:sz w:val="24"/>
          <w:szCs w:val="24"/>
        </w:rPr>
        <w:t>. Органы государственной власти и местного самоуправления Мензелинского  муниципального района не вмешиваются в образовательную деятельность Учреждения, за исключением случаев, установленных законодательством Российской Федерации и Республики Татарстан</w:t>
      </w:r>
    </w:p>
    <w:p w:rsidR="006A5704" w:rsidRDefault="006A5704" w:rsidP="00E83D70">
      <w:pPr>
        <w:spacing w:after="0"/>
        <w:jc w:val="center"/>
        <w:rPr>
          <w:rFonts w:ascii="Times New Roman" w:eastAsia="Times New Roman" w:hAnsi="Times New Roman" w:cs="Times New Roman"/>
          <w:b/>
          <w:bCs/>
          <w:sz w:val="24"/>
          <w:szCs w:val="24"/>
          <w:lang w:eastAsia="ru-RU"/>
        </w:rPr>
      </w:pPr>
      <w:r w:rsidRPr="00053989">
        <w:rPr>
          <w:rFonts w:ascii="Times New Roman" w:eastAsia="Times New Roman" w:hAnsi="Times New Roman" w:cs="Times New Roman"/>
          <w:b/>
          <w:bCs/>
          <w:sz w:val="24"/>
          <w:szCs w:val="24"/>
          <w:lang w:eastAsia="ru-RU"/>
        </w:rPr>
        <w:lastRenderedPageBreak/>
        <w:t> </w:t>
      </w:r>
      <w:r w:rsidR="00261C3D" w:rsidRPr="00053989">
        <w:rPr>
          <w:rFonts w:ascii="Times New Roman" w:eastAsia="Times New Roman" w:hAnsi="Times New Roman" w:cs="Times New Roman"/>
          <w:b/>
          <w:bCs/>
          <w:sz w:val="24"/>
          <w:szCs w:val="24"/>
          <w:lang w:val="en-US" w:eastAsia="ru-RU"/>
        </w:rPr>
        <w:t>II</w:t>
      </w:r>
      <w:r w:rsidR="00261C3D" w:rsidRPr="00053989">
        <w:rPr>
          <w:rFonts w:ascii="Times New Roman" w:eastAsia="Times New Roman" w:hAnsi="Times New Roman" w:cs="Times New Roman"/>
          <w:b/>
          <w:bCs/>
          <w:sz w:val="24"/>
          <w:szCs w:val="24"/>
          <w:lang w:eastAsia="ru-RU"/>
        </w:rPr>
        <w:t>.</w:t>
      </w:r>
      <w:r w:rsidR="00053989" w:rsidRPr="00053989">
        <w:rPr>
          <w:rFonts w:ascii="Times New Roman" w:eastAsia="Times New Roman" w:hAnsi="Times New Roman" w:cs="Times New Roman"/>
          <w:b/>
          <w:bCs/>
          <w:sz w:val="24"/>
          <w:szCs w:val="24"/>
          <w:lang w:eastAsia="ru-RU"/>
        </w:rPr>
        <w:t>Предмет</w:t>
      </w:r>
      <w:r w:rsidR="00EA5FB2">
        <w:rPr>
          <w:rFonts w:ascii="Times New Roman" w:eastAsia="Times New Roman" w:hAnsi="Times New Roman" w:cs="Times New Roman"/>
          <w:b/>
          <w:bCs/>
          <w:sz w:val="24"/>
          <w:szCs w:val="24"/>
          <w:lang w:eastAsia="ru-RU"/>
        </w:rPr>
        <w:t>,</w:t>
      </w:r>
      <w:r w:rsidR="00053989" w:rsidRPr="00053989">
        <w:rPr>
          <w:rFonts w:ascii="Times New Roman" w:eastAsia="Times New Roman" w:hAnsi="Times New Roman" w:cs="Times New Roman"/>
          <w:b/>
          <w:bCs/>
          <w:sz w:val="24"/>
          <w:szCs w:val="24"/>
          <w:lang w:eastAsia="ru-RU"/>
        </w:rPr>
        <w:t xml:space="preserve"> </w:t>
      </w:r>
      <w:r w:rsidR="00EA5FB2">
        <w:rPr>
          <w:rFonts w:ascii="Times New Roman" w:eastAsia="Times New Roman" w:hAnsi="Times New Roman" w:cs="Times New Roman"/>
          <w:b/>
          <w:bCs/>
          <w:sz w:val="24"/>
          <w:szCs w:val="24"/>
          <w:lang w:eastAsia="ru-RU"/>
        </w:rPr>
        <w:t>ц</w:t>
      </w:r>
      <w:r w:rsidRPr="00053989">
        <w:rPr>
          <w:rFonts w:ascii="Times New Roman" w:eastAsia="Times New Roman" w:hAnsi="Times New Roman" w:cs="Times New Roman"/>
          <w:b/>
          <w:bCs/>
          <w:sz w:val="24"/>
          <w:szCs w:val="24"/>
          <w:lang w:eastAsia="ru-RU"/>
        </w:rPr>
        <w:t>ели, задачи</w:t>
      </w:r>
      <w:r w:rsidR="00EA5FB2">
        <w:rPr>
          <w:rFonts w:ascii="Times New Roman" w:eastAsia="Times New Roman" w:hAnsi="Times New Roman" w:cs="Times New Roman"/>
          <w:b/>
          <w:bCs/>
          <w:sz w:val="24"/>
          <w:szCs w:val="24"/>
          <w:lang w:eastAsia="ru-RU"/>
        </w:rPr>
        <w:t>, виды деятельности Учреждения.</w:t>
      </w:r>
    </w:p>
    <w:p w:rsidR="00B71E1B" w:rsidRDefault="00B71E1B" w:rsidP="00E83D70">
      <w:pPr>
        <w:spacing w:after="0"/>
        <w:rPr>
          <w:rFonts w:ascii="Times New Roman" w:eastAsia="Times New Roman" w:hAnsi="Times New Roman" w:cs="Times New Roman"/>
          <w:sz w:val="24"/>
          <w:szCs w:val="24"/>
          <w:lang w:eastAsia="ru-RU"/>
        </w:rPr>
      </w:pPr>
    </w:p>
    <w:p w:rsidR="006A5704" w:rsidRPr="00B71E1B" w:rsidRDefault="00EA5FB2" w:rsidP="00E83D70">
      <w:pPr>
        <w:spacing w:after="0"/>
        <w:rPr>
          <w:rFonts w:ascii="Times New Roman" w:eastAsia="Times New Roman" w:hAnsi="Times New Roman" w:cs="Times New Roman"/>
          <w:i/>
          <w:sz w:val="24"/>
          <w:szCs w:val="24"/>
          <w:lang w:eastAsia="ru-RU"/>
        </w:rPr>
      </w:pPr>
      <w:r w:rsidRPr="00EA5FB2">
        <w:rPr>
          <w:rFonts w:ascii="Times New Roman" w:eastAsia="Times New Roman" w:hAnsi="Times New Roman" w:cs="Times New Roman"/>
          <w:bCs/>
          <w:sz w:val="24"/>
          <w:szCs w:val="24"/>
          <w:lang w:eastAsia="ru-RU"/>
        </w:rPr>
        <w:t>2.1.</w:t>
      </w:r>
      <w:r w:rsidR="006A5704" w:rsidRPr="00EA5FB2">
        <w:rPr>
          <w:rFonts w:ascii="Times New Roman" w:eastAsia="Times New Roman" w:hAnsi="Times New Roman" w:cs="Times New Roman"/>
          <w:bCs/>
          <w:sz w:val="24"/>
          <w:szCs w:val="24"/>
          <w:lang w:eastAsia="ru-RU"/>
        </w:rPr>
        <w:t> </w:t>
      </w:r>
      <w:r>
        <w:rPr>
          <w:rFonts w:ascii="Times New Roman" w:eastAsia="Times New Roman" w:hAnsi="Times New Roman" w:cs="Times New Roman"/>
          <w:bCs/>
          <w:sz w:val="24"/>
          <w:szCs w:val="24"/>
          <w:lang w:eastAsia="ru-RU"/>
        </w:rPr>
        <w:t>Предметом деятельности Учреждения является реализация следующих образовательных программ:</w:t>
      </w:r>
    </w:p>
    <w:p w:rsidR="00EA5FB2" w:rsidRDefault="00EA5FB2" w:rsidP="00E83D70">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дополнительные общеобразовательные программы – дополнительные предпрофессиональные программы:</w:t>
      </w:r>
    </w:p>
    <w:p w:rsidR="00EA5FB2" w:rsidRPr="00EA5FB2" w:rsidRDefault="00EA5FB2"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дополнительные общеобразовательные программы – дополнительные общеразвивающие программы.</w:t>
      </w:r>
    </w:p>
    <w:p w:rsidR="006A5704" w:rsidRPr="006A5704" w:rsidRDefault="00261C3D" w:rsidP="00E83D70">
      <w:pPr>
        <w:spacing w:after="0"/>
        <w:rPr>
          <w:rFonts w:ascii="Times New Roman" w:eastAsia="Times New Roman" w:hAnsi="Times New Roman" w:cs="Times New Roman"/>
          <w:sz w:val="24"/>
          <w:szCs w:val="24"/>
          <w:lang w:eastAsia="ru-RU"/>
        </w:rPr>
      </w:pPr>
      <w:r w:rsidRPr="00EA5FB2">
        <w:rPr>
          <w:rFonts w:ascii="Times New Roman" w:eastAsia="Times New Roman" w:hAnsi="Times New Roman" w:cs="Times New Roman"/>
          <w:sz w:val="24"/>
          <w:szCs w:val="24"/>
          <w:lang w:eastAsia="ru-RU"/>
        </w:rPr>
        <w:t>2</w:t>
      </w:r>
      <w:r w:rsidR="00EA5FB2">
        <w:rPr>
          <w:rFonts w:ascii="Times New Roman" w:eastAsia="Times New Roman" w:hAnsi="Times New Roman" w:cs="Times New Roman"/>
          <w:sz w:val="24"/>
          <w:szCs w:val="24"/>
          <w:lang w:eastAsia="ru-RU"/>
        </w:rPr>
        <w:t>.2. Целями деятельности Учреждения являются:</w:t>
      </w:r>
    </w:p>
    <w:p w:rsidR="00236F2D" w:rsidRDefault="00261C3D" w:rsidP="00E83D70">
      <w:pPr>
        <w:spacing w:after="0"/>
        <w:rPr>
          <w:rFonts w:ascii="Times New Roman" w:eastAsia="Times New Roman" w:hAnsi="Times New Roman" w:cs="Times New Roman"/>
          <w:sz w:val="24"/>
          <w:szCs w:val="24"/>
          <w:lang w:eastAsia="ru-RU"/>
        </w:rPr>
      </w:pPr>
      <w:r w:rsidRPr="00261C3D">
        <w:rPr>
          <w:rFonts w:ascii="Times New Roman" w:eastAsia="Times New Roman" w:hAnsi="Times New Roman" w:cs="Times New Roman"/>
          <w:sz w:val="24"/>
          <w:szCs w:val="24"/>
          <w:lang w:eastAsia="ru-RU"/>
        </w:rPr>
        <w:t>2</w:t>
      </w:r>
      <w:r w:rsidR="00EA5FB2">
        <w:rPr>
          <w:rFonts w:ascii="Times New Roman" w:eastAsia="Times New Roman" w:hAnsi="Times New Roman" w:cs="Times New Roman"/>
          <w:sz w:val="24"/>
          <w:szCs w:val="24"/>
          <w:lang w:eastAsia="ru-RU"/>
        </w:rPr>
        <w:t>.2</w:t>
      </w:r>
      <w:r w:rsidR="006A5704" w:rsidRPr="006A5704">
        <w:rPr>
          <w:rFonts w:ascii="Times New Roman" w:eastAsia="Times New Roman" w:hAnsi="Times New Roman" w:cs="Times New Roman"/>
          <w:sz w:val="24"/>
          <w:szCs w:val="24"/>
          <w:lang w:eastAsia="ru-RU"/>
        </w:rPr>
        <w:t>.1</w:t>
      </w:r>
      <w:r w:rsidR="00EA5FB2">
        <w:rPr>
          <w:rFonts w:ascii="Times New Roman" w:eastAsia="Times New Roman" w:hAnsi="Times New Roman" w:cs="Times New Roman"/>
          <w:sz w:val="24"/>
          <w:szCs w:val="24"/>
          <w:lang w:eastAsia="ru-RU"/>
        </w:rPr>
        <w:t>. В</w:t>
      </w:r>
      <w:r w:rsidR="006A5704" w:rsidRPr="006A5704">
        <w:rPr>
          <w:rFonts w:ascii="Times New Roman" w:eastAsia="Times New Roman" w:hAnsi="Times New Roman" w:cs="Times New Roman"/>
          <w:sz w:val="24"/>
          <w:szCs w:val="24"/>
          <w:lang w:eastAsia="ru-RU"/>
        </w:rPr>
        <w:t>ыявление ода</w:t>
      </w:r>
      <w:r w:rsidR="00EA5FB2">
        <w:rPr>
          <w:rFonts w:ascii="Times New Roman" w:eastAsia="Times New Roman" w:hAnsi="Times New Roman" w:cs="Times New Roman"/>
          <w:sz w:val="24"/>
          <w:szCs w:val="24"/>
          <w:lang w:eastAsia="ru-RU"/>
        </w:rPr>
        <w:t xml:space="preserve">ренных детей  и </w:t>
      </w:r>
      <w:r w:rsidR="006A5704" w:rsidRPr="006A5704">
        <w:rPr>
          <w:rFonts w:ascii="Times New Roman" w:eastAsia="Times New Roman" w:hAnsi="Times New Roman" w:cs="Times New Roman"/>
          <w:sz w:val="24"/>
          <w:szCs w:val="24"/>
          <w:lang w:eastAsia="ru-RU"/>
        </w:rPr>
        <w:t xml:space="preserve">создание </w:t>
      </w:r>
      <w:r w:rsidR="00EA5FB2">
        <w:rPr>
          <w:rFonts w:ascii="Times New Roman" w:eastAsia="Times New Roman" w:hAnsi="Times New Roman" w:cs="Times New Roman"/>
          <w:sz w:val="24"/>
          <w:szCs w:val="24"/>
          <w:lang w:eastAsia="ru-RU"/>
        </w:rPr>
        <w:t xml:space="preserve"> наиболее благоприятных условий для  совершенствования их таланта.</w:t>
      </w:r>
    </w:p>
    <w:p w:rsidR="00EA5FB2" w:rsidRDefault="00EA5FB2"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2.2.2. Создание оптимальных организационно-педагогических условий для художественного образования и эстетического воспитания детей, приобретения ими знаний, умений и навыков в области выбранного вида искусства, опыта творческой деятельности.</w:t>
      </w:r>
    </w:p>
    <w:p w:rsidR="00EF5885" w:rsidRDefault="00EF5885"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 Подготовка наиболее одаренных детей к поступлению в образовательные учреждения, реализующие профессиональные образовательные программы в области соответствующего вида искусства.</w:t>
      </w:r>
    </w:p>
    <w:p w:rsidR="00EF5885" w:rsidRDefault="00EF5885"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 Реализация прав граждан  на получение на получение общедоступного образования в области искусств по дополнительным  образовательным программам, в том числе дополнительным предпрофессиональным образовательным программам в области искусства. ( далее по тексту – предпрофессиональные программы).</w:t>
      </w:r>
    </w:p>
    <w:p w:rsidR="00EF5885" w:rsidRDefault="00EF5885"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Виды деятельности:</w:t>
      </w:r>
    </w:p>
    <w:p w:rsidR="00EF5885" w:rsidRDefault="00EF5885"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 Реализация в полном объеме, на основании лицензии  и в соответствии с федеральными государственными требованиями, дополнительных предпрофессиональных общеобразовательных программ в области искусства.</w:t>
      </w:r>
    </w:p>
    <w:p w:rsidR="00EF5885" w:rsidRDefault="00EF5885"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 Реализация в полном объеме, на основании  лицензии, дополнительных образовательных программ в области искусства художественно-эстетической направленности.</w:t>
      </w:r>
    </w:p>
    <w:p w:rsidR="00EF5885" w:rsidRDefault="00EF5885"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2.3.3. </w:t>
      </w:r>
      <w:r w:rsidRPr="00BC1EB4">
        <w:rPr>
          <w:rFonts w:ascii="Times New Roman" w:eastAsia="Times New Roman" w:hAnsi="Times New Roman" w:cs="Times New Roman"/>
          <w:i/>
          <w:sz w:val="24"/>
          <w:szCs w:val="24"/>
          <w:lang w:eastAsia="ru-RU"/>
        </w:rPr>
        <w:t>Творческая деятельность</w:t>
      </w:r>
      <w:r>
        <w:rPr>
          <w:rFonts w:ascii="Times New Roman" w:eastAsia="Times New Roman" w:hAnsi="Times New Roman" w:cs="Times New Roman"/>
          <w:sz w:val="24"/>
          <w:szCs w:val="24"/>
          <w:lang w:eastAsia="ru-RU"/>
        </w:rPr>
        <w:t>: организация и участие в творческих мероприятиях (конкурсах, фестивалях,</w:t>
      </w:r>
      <w:r w:rsidR="00BC1E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мастер-классах,</w:t>
      </w:r>
      <w:r w:rsidR="00BC1E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олимпиадах, концертах, творческих вечерах</w:t>
      </w:r>
      <w:r w:rsidR="00BC1EB4">
        <w:rPr>
          <w:rFonts w:ascii="Times New Roman" w:eastAsia="Times New Roman" w:hAnsi="Times New Roman" w:cs="Times New Roman"/>
          <w:sz w:val="24"/>
          <w:szCs w:val="24"/>
          <w:lang w:eastAsia="ru-RU"/>
        </w:rPr>
        <w:t>), создание творческих коллективов, объединений, студий.</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2.3.4. </w:t>
      </w:r>
      <w:r w:rsidRPr="00BC1EB4">
        <w:rPr>
          <w:rFonts w:ascii="Times New Roman" w:eastAsia="Times New Roman" w:hAnsi="Times New Roman" w:cs="Times New Roman"/>
          <w:i/>
          <w:sz w:val="24"/>
          <w:szCs w:val="24"/>
          <w:lang w:eastAsia="ru-RU"/>
        </w:rPr>
        <w:t>Культурно-просветительская деятельность:</w:t>
      </w:r>
      <w:r>
        <w:rPr>
          <w:rFonts w:ascii="Times New Roman" w:eastAsia="Times New Roman" w:hAnsi="Times New Roman" w:cs="Times New Roman"/>
          <w:sz w:val="24"/>
          <w:szCs w:val="24"/>
          <w:lang w:eastAsia="ru-RU"/>
        </w:rPr>
        <w:t xml:space="preserve"> организация концертов, лекций для различных слоев населения, совместная деятельность с другими образовательными организациями ( общеобразовательными школами, организациями среднего профессионального и высшего профессионального образования), учреждениями культуры (филармонии, театрами, музеями, библиотеками)</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2.3.5. Организация методической (учебно-методической, научно-методической) и инновационной работы:</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повышение профессиональной компетенции преподавателей, обобщение и распространение педагогического опыта;</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повышение качества образовательного процесса за счет обновления программного  обеспечения, опытно-экспериментальной, методической работы;</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оказание методической помощи в области художественно-эстетического образования общеобразовательным организациям, учреждениям культуры, детским общественным объединениям, организациям досуговой и внеурочной деятельности детей;</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-организация работы методических объединений, творческих групп преподавателей, педагогических лабораторий и мастерских;</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организация психолого-педагогического и социально психологического обеспечения образовательного процесса;</w:t>
      </w:r>
    </w:p>
    <w:p w:rsidR="00BC1EB4" w:rsidRDefault="00BC1EB4"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участие в научно-практических конференциях, публикация методических работ, пособий, учебников, программ;</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участие в международной культурной деятельности.</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2.3.6. Участие в городских, региональных, республиканских, российских и международных конкурсах, фестивалях, олимпиадах.</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Учреждение вправе вести приносящую доход деятельность, в установленном законодательством Российской Федерации порядке, исключительно для достижения целей, определенных настоящим Уставом.</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2.5.Учреждение самостоятельно разрабатывает предпрофессиональные программы на основании федеральных государственных требований к минимуму содержания, структуре и условиям реализации этих программ, а также срокам их реализации. </w:t>
      </w:r>
      <w:r w:rsidR="00B71E1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Предпрофессиональные программы обеспечивают преемственность в области искусств ( предпрофессиональных, образовательных программ среднего профессионального и высшего образования в области искусств).</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Предпрофессиональные программы должны быть ориентированы на:</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и развитие у обучающихся личностных качеств, позволяющих уважать и принимать духовные и культурные ценности разных народов;</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у обучающихся эстетических взглядов, нравственных установок и потребности общения с духовными ценностями;</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умения у обучающихся самостоятельно воспринимать и оценивать культурные ценности;</w:t>
      </w:r>
    </w:p>
    <w:p w:rsidR="007379EB" w:rsidRDefault="007379EB"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C2623A" w:rsidRDefault="00C2623A"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формирование у одаренных детей комплекса знаний, умений и навыков, позволяющих в дальнейшем осваивать профессиональные образовательные программы соответствующего вида искусства;</w:t>
      </w:r>
    </w:p>
    <w:p w:rsidR="00C2623A" w:rsidRDefault="00C2623A" w:rsidP="00E83D7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 / неуспеха собственной учебной деятельности; определению наиболее эффективных способов достижения результата;</w:t>
      </w:r>
    </w:p>
    <w:p w:rsidR="00B71E1B" w:rsidRPr="00B71E1B" w:rsidRDefault="00B71E1B" w:rsidP="00E83D70">
      <w:pPr>
        <w:pStyle w:val="Default"/>
        <w:spacing w:line="276" w:lineRule="auto"/>
      </w:pPr>
      <w:r w:rsidRPr="00B71E1B">
        <w:t xml:space="preserve">• выявление одаренных детей в области соответствующего вида искусства в раннем возрасте и подготовку наиболее одаренных из них к поступлению в образовательные учреждения, реализующие профессиональные образовательные программы в области соответствующего вида искусства. </w:t>
      </w:r>
    </w:p>
    <w:p w:rsidR="00B71E1B" w:rsidRPr="00B71E1B" w:rsidRDefault="00B71E1B" w:rsidP="00E83D70">
      <w:pPr>
        <w:pStyle w:val="Default"/>
        <w:spacing w:line="276" w:lineRule="auto"/>
      </w:pPr>
      <w:r w:rsidRPr="00B71E1B">
        <w:t xml:space="preserve">2.7. Дополнительные образовательные программы реализуются в Учреждении с целью привлечения к различным видам искусств наибольшего количества детей, в том числе не имеющих необходимых творческих способностей для освоения предпрофессиональных </w:t>
      </w:r>
      <w:r w:rsidRPr="00B71E1B">
        <w:lastRenderedPageBreak/>
        <w:t xml:space="preserve">программ. Содержание дополнительных общеобразовательных программ и сроки обучения по ним определяются образовательной программой, разрабатываемой Учреждением самостоятельно. </w:t>
      </w:r>
    </w:p>
    <w:p w:rsidR="00B71E1B" w:rsidRPr="00B71E1B" w:rsidRDefault="00B71E1B" w:rsidP="00E83D70">
      <w:pPr>
        <w:pStyle w:val="Default"/>
        <w:spacing w:line="276" w:lineRule="auto"/>
      </w:pPr>
      <w:r w:rsidRPr="00B71E1B">
        <w:t>2.8. Высокое качество образования, его доступность, открытость, привлекательность для обучающихся,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w:t>
      </w:r>
      <w:r>
        <w:rPr>
          <w:sz w:val="28"/>
          <w:szCs w:val="28"/>
        </w:rPr>
        <w:t xml:space="preserve"> </w:t>
      </w:r>
      <w:r w:rsidRPr="00B71E1B">
        <w:t xml:space="preserve">обеспечиваются созданием в Учреждении комфортной, развивающей образовательной среды, включающей: </w:t>
      </w:r>
    </w:p>
    <w:p w:rsidR="00B71E1B" w:rsidRPr="00B71E1B" w:rsidRDefault="00B71E1B" w:rsidP="00E83D70">
      <w:pPr>
        <w:pStyle w:val="Default"/>
        <w:spacing w:line="276" w:lineRule="auto"/>
      </w:pPr>
      <w:r>
        <w:t xml:space="preserve">- </w:t>
      </w:r>
      <w:r w:rsidRPr="00B71E1B">
        <w:t xml:space="preserve">организацию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и др.); </w:t>
      </w:r>
    </w:p>
    <w:p w:rsidR="00B71E1B" w:rsidRPr="00B71E1B" w:rsidRDefault="00B71E1B" w:rsidP="00E83D70">
      <w:pPr>
        <w:pStyle w:val="Default"/>
        <w:spacing w:line="276" w:lineRule="auto"/>
      </w:pPr>
      <w:r>
        <w:t>-</w:t>
      </w:r>
      <w:r w:rsidRPr="00B71E1B">
        <w:t xml:space="preserve"> организацию посещений обучающимися учреждений и организаций культуры (филармоний, выставочных залов, театров, музеев и др.); </w:t>
      </w:r>
    </w:p>
    <w:p w:rsidR="00B71E1B" w:rsidRPr="00B71E1B" w:rsidRDefault="00B71E1B" w:rsidP="00E83D70">
      <w:pPr>
        <w:pStyle w:val="Default"/>
        <w:spacing w:line="276" w:lineRule="auto"/>
      </w:pPr>
      <w:r>
        <w:t>-</w:t>
      </w:r>
      <w:r w:rsidRPr="00B71E1B">
        <w:t xml:space="preserve"> организацию творческой и культурно-просветительной деятельности совместно с другими образовательными организациями, в том числе профессиональными образовательными организациями и образовательными организациями высшего образования, реализующими образовательные программы в области соответствующего вида искусства; </w:t>
      </w:r>
    </w:p>
    <w:p w:rsidR="00B71E1B" w:rsidRPr="00B71E1B" w:rsidRDefault="00B71E1B" w:rsidP="00E83D70">
      <w:pPr>
        <w:pStyle w:val="Default"/>
        <w:spacing w:line="276" w:lineRule="auto"/>
      </w:pPr>
      <w:r>
        <w:t>-</w:t>
      </w:r>
      <w:r w:rsidRPr="00B71E1B">
        <w:t xml:space="preserve"> использование в образовательном процессе образовательных технологий, основанных на лучших достижениях отечественного образования в области искусств, а также современном уровне его развития; </w:t>
      </w:r>
    </w:p>
    <w:p w:rsidR="00B71E1B" w:rsidRPr="00B71E1B" w:rsidRDefault="00B71E1B" w:rsidP="00E83D70">
      <w:pPr>
        <w:pStyle w:val="Default"/>
        <w:spacing w:line="276" w:lineRule="auto"/>
      </w:pPr>
      <w:r>
        <w:t xml:space="preserve">- </w:t>
      </w:r>
      <w:r w:rsidRPr="00B71E1B">
        <w:t xml:space="preserve"> эффективную самостоятельную работу обучающихся при поддержке педагогических работников и родителей (законных представителей) обучающихся; </w:t>
      </w:r>
    </w:p>
    <w:p w:rsidR="00B71E1B" w:rsidRPr="00B71E1B" w:rsidRDefault="00B71E1B" w:rsidP="00E83D70">
      <w:pPr>
        <w:pStyle w:val="Default"/>
        <w:spacing w:line="276" w:lineRule="auto"/>
      </w:pPr>
      <w:r>
        <w:t xml:space="preserve">- </w:t>
      </w:r>
      <w:r w:rsidRPr="00B71E1B">
        <w:t xml:space="preserve"> построение содержания образовательной программы в области искусств с учетом индивидуального развития детей, а также тех или иных социально-культурных особенностей субъекта Российской Федерации; </w:t>
      </w:r>
    </w:p>
    <w:p w:rsidR="00B71E1B" w:rsidRPr="00B71E1B" w:rsidRDefault="00B71E1B" w:rsidP="00E83D70">
      <w:pPr>
        <w:pStyle w:val="Default"/>
        <w:spacing w:line="276" w:lineRule="auto"/>
      </w:pPr>
      <w:r>
        <w:t xml:space="preserve"> -</w:t>
      </w:r>
      <w:r w:rsidRPr="00B71E1B">
        <w:t xml:space="preserve"> эффективное управление Учреждением. </w:t>
      </w:r>
    </w:p>
    <w:p w:rsidR="000C4597" w:rsidRDefault="00B71E1B" w:rsidP="00E83D70">
      <w:pPr>
        <w:pStyle w:val="Default"/>
        <w:spacing w:line="276" w:lineRule="auto"/>
      </w:pPr>
      <w:r w:rsidRPr="00B71E1B">
        <w:t>2.9. С целью реализации творческой и культурно-просветительной деятельности в Учреждении создаются учебные творческие коллективы (учебные оркестры и ансамбли, учебные хоровые и вокальные коллективы и др.). Деятельность учебных творческих коллективов может регулироваться локальными нормативными акта</w:t>
      </w:r>
      <w:r>
        <w:t>ми Учреждения и осуществляться к</w:t>
      </w:r>
      <w:r w:rsidRPr="00B71E1B">
        <w:t xml:space="preserve">ак в </w:t>
      </w:r>
      <w:r>
        <w:t xml:space="preserve"> рамках учебного времени, так и за его пределами например, в каникулярное время)</w:t>
      </w:r>
    </w:p>
    <w:p w:rsidR="000C4597" w:rsidRDefault="00B71E1B" w:rsidP="00E83D70">
      <w:pPr>
        <w:spacing w:after="0"/>
        <w:rPr>
          <w:rFonts w:ascii="Times New Roman" w:hAnsi="Times New Roman" w:cs="Times New Roman"/>
          <w:sz w:val="24"/>
          <w:szCs w:val="24"/>
        </w:rPr>
      </w:pPr>
      <w:r w:rsidRPr="000C4597">
        <w:rPr>
          <w:rFonts w:ascii="Times New Roman" w:hAnsi="Times New Roman" w:cs="Times New Roman"/>
          <w:sz w:val="24"/>
          <w:szCs w:val="24"/>
        </w:rPr>
        <w:t xml:space="preserve">2.10. При реализации образовательных программ в области искусств Учреждение может иметь в своей структуре учебные отделения, учебные кабинеты, библиотеки, фоно- и видеотеки, подготовительные структурные подразделения (отделения, классы) и иные структурные подразделения. Учреждение самостоятельно в формировании своей структуры. </w:t>
      </w:r>
    </w:p>
    <w:p w:rsidR="00B71E1B" w:rsidRPr="000C4597" w:rsidRDefault="00B71E1B" w:rsidP="00E83D70">
      <w:pPr>
        <w:spacing w:after="0"/>
        <w:rPr>
          <w:rFonts w:ascii="Times New Roman" w:hAnsi="Times New Roman" w:cs="Times New Roman"/>
          <w:sz w:val="24"/>
          <w:szCs w:val="24"/>
        </w:rPr>
      </w:pPr>
      <w:r w:rsidRPr="000C4597">
        <w:rPr>
          <w:rFonts w:ascii="Times New Roman" w:hAnsi="Times New Roman" w:cs="Times New Roman"/>
          <w:sz w:val="24"/>
          <w:szCs w:val="24"/>
        </w:rPr>
        <w:t>2.11</w:t>
      </w:r>
      <w:r w:rsidRPr="000C4597">
        <w:rPr>
          <w:rFonts w:ascii="Times New Roman" w:hAnsi="Times New Roman" w:cs="Times New Roman"/>
          <w:i/>
          <w:sz w:val="24"/>
          <w:szCs w:val="24"/>
        </w:rPr>
        <w:t>. Основные задачи Учреждения</w:t>
      </w:r>
      <w:r w:rsidRPr="000C4597">
        <w:rPr>
          <w:rFonts w:ascii="Times New Roman" w:hAnsi="Times New Roman" w:cs="Times New Roman"/>
          <w:sz w:val="24"/>
          <w:szCs w:val="24"/>
        </w:rPr>
        <w:t xml:space="preserve">: </w:t>
      </w:r>
    </w:p>
    <w:p w:rsidR="00B71E1B" w:rsidRPr="00B71E1B" w:rsidRDefault="00B71E1B" w:rsidP="00E83D70">
      <w:pPr>
        <w:pStyle w:val="Default"/>
        <w:spacing w:line="276" w:lineRule="auto"/>
      </w:pPr>
      <w:r w:rsidRPr="00B71E1B">
        <w:t xml:space="preserve">2.11.1. Организация творческой и культурно-просветительской деятельности направленной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приобщения к духовным ценностям; </w:t>
      </w:r>
    </w:p>
    <w:p w:rsidR="00B71E1B" w:rsidRPr="00B71E1B" w:rsidRDefault="00B71E1B" w:rsidP="00E83D70">
      <w:pPr>
        <w:pStyle w:val="Default"/>
        <w:spacing w:line="276" w:lineRule="auto"/>
      </w:pPr>
      <w:r w:rsidRPr="00B71E1B">
        <w:t xml:space="preserve">2.11.2. Обеспечение духовно- нравственного, гражданско-патриотического, трудового воспитания детей; </w:t>
      </w:r>
    </w:p>
    <w:p w:rsidR="00B71E1B" w:rsidRPr="00B71E1B" w:rsidRDefault="00B71E1B" w:rsidP="00E83D70">
      <w:pPr>
        <w:pStyle w:val="Default"/>
        <w:spacing w:line="276" w:lineRule="auto"/>
      </w:pPr>
      <w:r w:rsidRPr="00B71E1B">
        <w:t xml:space="preserve">2.11.3. Выявление и развитие творческого потенциала одаренных детей; </w:t>
      </w:r>
    </w:p>
    <w:p w:rsidR="00B71E1B" w:rsidRPr="00B71E1B" w:rsidRDefault="00B71E1B" w:rsidP="00E83D70">
      <w:pPr>
        <w:pStyle w:val="Default"/>
        <w:spacing w:line="276" w:lineRule="auto"/>
      </w:pPr>
      <w:r w:rsidRPr="00B71E1B">
        <w:lastRenderedPageBreak/>
        <w:t xml:space="preserve">2.11.4. Профессиональная ориентация детей; </w:t>
      </w:r>
    </w:p>
    <w:p w:rsidR="00B71E1B" w:rsidRPr="00B71E1B" w:rsidRDefault="00B71E1B" w:rsidP="00E83D70">
      <w:pPr>
        <w:pStyle w:val="Default"/>
        <w:spacing w:line="276" w:lineRule="auto"/>
      </w:pPr>
      <w:r w:rsidRPr="00B71E1B">
        <w:t xml:space="preserve">2.11.5. Создание и 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до 18 лет; </w:t>
      </w:r>
    </w:p>
    <w:p w:rsidR="00B71E1B" w:rsidRPr="00B71E1B" w:rsidRDefault="00B71E1B" w:rsidP="00E83D70">
      <w:pPr>
        <w:pStyle w:val="Default"/>
        <w:spacing w:line="276" w:lineRule="auto"/>
      </w:pPr>
      <w:r w:rsidRPr="00B71E1B">
        <w:t xml:space="preserve">2.11.6. Адаптация их к жизни в обществе; </w:t>
      </w:r>
    </w:p>
    <w:p w:rsidR="00B71E1B" w:rsidRPr="00B71E1B" w:rsidRDefault="00B71E1B" w:rsidP="00E83D70">
      <w:pPr>
        <w:pStyle w:val="Default"/>
        <w:spacing w:line="276" w:lineRule="auto"/>
      </w:pPr>
      <w:r w:rsidRPr="00B71E1B">
        <w:t xml:space="preserve">2.11.7. Формирование общей культуры; </w:t>
      </w:r>
    </w:p>
    <w:p w:rsidR="00B71E1B" w:rsidRPr="00B71E1B" w:rsidRDefault="00B71E1B" w:rsidP="00E83D70">
      <w:pPr>
        <w:pStyle w:val="Default"/>
        <w:spacing w:line="276" w:lineRule="auto"/>
      </w:pPr>
      <w:r w:rsidRPr="00B71E1B">
        <w:t xml:space="preserve">2.11.8. Организация содержательного досуга детей; </w:t>
      </w:r>
    </w:p>
    <w:p w:rsidR="00B71E1B" w:rsidRPr="00B71E1B" w:rsidRDefault="00B71E1B" w:rsidP="00E83D70">
      <w:pPr>
        <w:pStyle w:val="Default"/>
        <w:spacing w:line="276" w:lineRule="auto"/>
      </w:pPr>
      <w:r w:rsidRPr="00B71E1B">
        <w:t xml:space="preserve">2.11.9. Удовлетворение потребности детей в художественно – эстетическом и интеллектуальном развитии. </w:t>
      </w:r>
    </w:p>
    <w:p w:rsidR="00B71E1B" w:rsidRPr="00B71E1B" w:rsidRDefault="00B71E1B" w:rsidP="00E83D70">
      <w:pPr>
        <w:pStyle w:val="Default"/>
        <w:spacing w:line="276" w:lineRule="auto"/>
      </w:pPr>
      <w:r w:rsidRPr="00B71E1B">
        <w:t xml:space="preserve">2.12. Учреждение закладывает фундамент подготовки к занятиям музыкальным, художественным творчеством, а для наиболее одаренных детей – к выбору будущей профессии в области искусства и культуры. </w:t>
      </w:r>
    </w:p>
    <w:p w:rsidR="009757FC" w:rsidRDefault="00B71E1B" w:rsidP="009757FC">
      <w:pPr>
        <w:spacing w:after="0" w:line="240" w:lineRule="auto"/>
        <w:rPr>
          <w:rFonts w:ascii="Times New Roman" w:hAnsi="Times New Roman" w:cs="Times New Roman"/>
          <w:sz w:val="24"/>
          <w:szCs w:val="24"/>
        </w:rPr>
      </w:pPr>
      <w:r w:rsidRPr="00D70DC2">
        <w:rPr>
          <w:rFonts w:ascii="Times New Roman" w:hAnsi="Times New Roman" w:cs="Times New Roman"/>
          <w:sz w:val="24"/>
          <w:szCs w:val="24"/>
        </w:rPr>
        <w:t xml:space="preserve">2.13. По инициативе детей в Учреждении могут создаваться детские общественные объединения и организации, действующие в соответствии со своими уставами и положениями. Администрация Учреждения оказывает содействие в работе таким объединениям и организациям. </w:t>
      </w:r>
    </w:p>
    <w:p w:rsidR="00B71E1B" w:rsidRPr="009757FC" w:rsidRDefault="00B71E1B" w:rsidP="009757FC">
      <w:pPr>
        <w:spacing w:after="0" w:line="240" w:lineRule="auto"/>
        <w:rPr>
          <w:rFonts w:ascii="Times New Roman" w:hAnsi="Times New Roman" w:cs="Times New Roman"/>
          <w:sz w:val="24"/>
          <w:szCs w:val="24"/>
        </w:rPr>
      </w:pPr>
      <w:r w:rsidRPr="009757FC">
        <w:rPr>
          <w:rFonts w:ascii="Times New Roman" w:hAnsi="Times New Roman" w:cs="Times New Roman"/>
          <w:sz w:val="24"/>
          <w:szCs w:val="24"/>
        </w:rPr>
        <w:t xml:space="preserve">2.14. Виды деятельности, приносящей доход, которые Учреждение вправе осуществлять в соответствии с целями, для достижения которых оно создано: </w:t>
      </w:r>
    </w:p>
    <w:p w:rsidR="00B71E1B" w:rsidRPr="00B71E1B" w:rsidRDefault="00B71E1B" w:rsidP="009757FC">
      <w:pPr>
        <w:pStyle w:val="Default"/>
      </w:pPr>
      <w:r w:rsidRPr="00B71E1B">
        <w:t xml:space="preserve">2.14.1 .Обучение по дополнительным образовательным программам; </w:t>
      </w:r>
    </w:p>
    <w:p w:rsidR="00B71E1B" w:rsidRPr="00B71E1B" w:rsidRDefault="00B71E1B" w:rsidP="00E83D70">
      <w:pPr>
        <w:pStyle w:val="Default"/>
        <w:spacing w:line="276" w:lineRule="auto"/>
      </w:pPr>
      <w:r w:rsidRPr="00B71E1B">
        <w:t xml:space="preserve">2.14.2. Организация отделений самоокупаемости для обучения нештатной численности обучающихся; </w:t>
      </w:r>
    </w:p>
    <w:p w:rsidR="00B71E1B" w:rsidRPr="00B71E1B" w:rsidRDefault="00B71E1B" w:rsidP="00E83D70">
      <w:pPr>
        <w:pStyle w:val="Default"/>
        <w:spacing w:line="276" w:lineRule="auto"/>
      </w:pPr>
      <w:r w:rsidRPr="00B71E1B">
        <w:t xml:space="preserve">2.14.3. Преподавание специальных курсов и дисциплин; </w:t>
      </w:r>
    </w:p>
    <w:p w:rsidR="00B71E1B" w:rsidRPr="00B71E1B" w:rsidRDefault="00B71E1B" w:rsidP="00E83D70">
      <w:pPr>
        <w:pStyle w:val="Default"/>
        <w:spacing w:line="276" w:lineRule="auto"/>
      </w:pPr>
      <w:r w:rsidRPr="00B71E1B">
        <w:t xml:space="preserve">2.14.4.Оказание концертмейстерских и методических услуг, консультирование; </w:t>
      </w:r>
    </w:p>
    <w:p w:rsidR="00B71E1B" w:rsidRPr="00B71E1B" w:rsidRDefault="00B71E1B" w:rsidP="00E83D70">
      <w:pPr>
        <w:pStyle w:val="Default"/>
        <w:spacing w:line="276" w:lineRule="auto"/>
      </w:pPr>
      <w:r w:rsidRPr="00B71E1B">
        <w:t xml:space="preserve">2.14.5. Организация концертов, мастер-классов; </w:t>
      </w:r>
    </w:p>
    <w:p w:rsidR="00B71E1B" w:rsidRPr="00B71E1B" w:rsidRDefault="00B71E1B" w:rsidP="00E83D70">
      <w:pPr>
        <w:pStyle w:val="Default"/>
        <w:spacing w:line="276" w:lineRule="auto"/>
      </w:pPr>
      <w:r w:rsidRPr="00B71E1B">
        <w:t>2.14.6. Организация лекций-концертов, массовых музыкальных праздников и других учебно-методических мероприятий (семинары, открытые уроки, учеба, стажировка преподавателей других школ);</w:t>
      </w:r>
    </w:p>
    <w:p w:rsidR="00B71E1B" w:rsidRPr="00B71E1B" w:rsidRDefault="00B71E1B" w:rsidP="00E83D70">
      <w:pPr>
        <w:pStyle w:val="Default"/>
        <w:spacing w:line="276" w:lineRule="auto"/>
      </w:pPr>
      <w:r w:rsidRPr="00B71E1B">
        <w:t xml:space="preserve">2.14.7. Занятия с детьми с углубленным изучением предметов; </w:t>
      </w:r>
    </w:p>
    <w:p w:rsidR="00B71E1B" w:rsidRPr="00B71E1B" w:rsidRDefault="00B71E1B" w:rsidP="00E83D70">
      <w:pPr>
        <w:pStyle w:val="Default"/>
        <w:spacing w:line="276" w:lineRule="auto"/>
      </w:pPr>
      <w:r w:rsidRPr="00B71E1B">
        <w:t xml:space="preserve">2.14.8.Подготовка, тиражирование и реализация информационно-справочных изданий, методических пособий, видеоматериалов и фонограмм, связанных с деятельностью Учреждения; </w:t>
      </w:r>
    </w:p>
    <w:p w:rsidR="00B71E1B" w:rsidRPr="00B71E1B" w:rsidRDefault="00B71E1B" w:rsidP="00E83D70">
      <w:pPr>
        <w:pStyle w:val="Default"/>
        <w:spacing w:line="276" w:lineRule="auto"/>
      </w:pPr>
      <w:r w:rsidRPr="00B71E1B">
        <w:t xml:space="preserve">2.14.9.Организация издательской деятельности, необходимой для пропаганды художественно-эстетического искусства; </w:t>
      </w:r>
    </w:p>
    <w:p w:rsidR="00B71E1B" w:rsidRPr="00B71E1B" w:rsidRDefault="00B71E1B" w:rsidP="00E83D70">
      <w:pPr>
        <w:pStyle w:val="Default"/>
        <w:spacing w:line="276" w:lineRule="auto"/>
      </w:pPr>
      <w:r w:rsidRPr="00B71E1B">
        <w:t xml:space="preserve">2.14.10.Оказание услуг по озвучиванию и техническому оснащению заказных совместных мероприятий; </w:t>
      </w:r>
    </w:p>
    <w:p w:rsidR="00B71E1B" w:rsidRPr="00B71E1B" w:rsidRDefault="00B71E1B" w:rsidP="00E83D70">
      <w:pPr>
        <w:pStyle w:val="Default"/>
        <w:spacing w:line="276" w:lineRule="auto"/>
      </w:pPr>
      <w:r w:rsidRPr="00B71E1B">
        <w:t xml:space="preserve">2.14.11.Сдача в аренду музыкальных инструментов, сценических костюмов; </w:t>
      </w:r>
    </w:p>
    <w:p w:rsidR="00B71E1B" w:rsidRPr="00B71E1B" w:rsidRDefault="00B71E1B" w:rsidP="00E83D70">
      <w:pPr>
        <w:pStyle w:val="Default"/>
        <w:spacing w:line="276" w:lineRule="auto"/>
      </w:pPr>
      <w:r w:rsidRPr="00B71E1B">
        <w:t>Цены на платные услуги, оказываемые Учреждением, утверждаются исходя из планируемых затрат, связанных с оказанием таких услуг</w:t>
      </w:r>
      <w:r w:rsidR="00F410B4">
        <w:t xml:space="preserve"> и согласовываются с отделом  культуры Мензелинского муниципального района РТ</w:t>
      </w:r>
      <w:r w:rsidRPr="00B71E1B">
        <w:t xml:space="preserve">. </w:t>
      </w:r>
    </w:p>
    <w:p w:rsidR="00B71E1B" w:rsidRPr="00B71E1B" w:rsidRDefault="00B71E1B" w:rsidP="00E83D70">
      <w:pPr>
        <w:pStyle w:val="Default"/>
        <w:spacing w:line="276" w:lineRule="auto"/>
      </w:pPr>
      <w:r w:rsidRPr="00B71E1B">
        <w:t xml:space="preserve">2.14.12. Указанные услуги осуществляются учреждением на договорной основе в соответствии с действующим законодательством. </w:t>
      </w:r>
    </w:p>
    <w:p w:rsidR="00B71E1B" w:rsidRPr="00B71E1B" w:rsidRDefault="00B71E1B" w:rsidP="00E83D70">
      <w:pPr>
        <w:pStyle w:val="Default"/>
        <w:spacing w:line="276" w:lineRule="auto"/>
      </w:pPr>
      <w:r w:rsidRPr="00B71E1B">
        <w:t xml:space="preserve">Порядок их предоставления определяются директором Учреждения. </w:t>
      </w:r>
    </w:p>
    <w:p w:rsidR="00B71E1B" w:rsidRPr="00B71E1B" w:rsidRDefault="00B71E1B" w:rsidP="00E83D70">
      <w:pPr>
        <w:pStyle w:val="Default"/>
        <w:spacing w:line="276" w:lineRule="auto"/>
      </w:pPr>
      <w:r w:rsidRPr="00B71E1B">
        <w:t xml:space="preserve">2.15.Учреждение не вправе заниматься деятельностью указанной в п.2.14. настоящего Устава в замен или в ущерб основной деятельности. </w:t>
      </w:r>
    </w:p>
    <w:p w:rsidR="000710EA" w:rsidRDefault="00B71E1B" w:rsidP="00E83D70">
      <w:pPr>
        <w:pStyle w:val="Default"/>
        <w:spacing w:line="276" w:lineRule="auto"/>
      </w:pPr>
      <w:r w:rsidRPr="00B71E1B">
        <w:t xml:space="preserve">2.16.Указанные виды деятельности, которые Учреждение вправе осуществлять в соответствии с целями, для достижения которых оно создано, являются исчерпывающими. </w:t>
      </w:r>
    </w:p>
    <w:p w:rsidR="00047B33" w:rsidRPr="000710EA" w:rsidRDefault="000710EA" w:rsidP="00E83D70">
      <w:pPr>
        <w:pStyle w:val="Default"/>
        <w:spacing w:line="276" w:lineRule="auto"/>
      </w:pPr>
      <w:r>
        <w:lastRenderedPageBreak/>
        <w:t xml:space="preserve">                             </w:t>
      </w:r>
      <w:r w:rsidR="00047B33">
        <w:rPr>
          <w:b/>
          <w:bCs/>
          <w:i/>
          <w:color w:val="auto"/>
        </w:rPr>
        <w:t xml:space="preserve">   </w:t>
      </w:r>
      <w:r w:rsidR="00047B33">
        <w:rPr>
          <w:b/>
          <w:bCs/>
          <w:lang w:val="en-US"/>
        </w:rPr>
        <w:t>III</w:t>
      </w:r>
      <w:r w:rsidR="00047B33" w:rsidRPr="00047B33">
        <w:rPr>
          <w:b/>
          <w:bCs/>
        </w:rPr>
        <w:t>. Организация образовательного процесса</w:t>
      </w:r>
    </w:p>
    <w:p w:rsidR="00047B33" w:rsidRPr="00047B33" w:rsidRDefault="00047B33" w:rsidP="00E83D70">
      <w:pPr>
        <w:pStyle w:val="Default"/>
        <w:spacing w:line="276" w:lineRule="auto"/>
      </w:pPr>
      <w:r w:rsidRPr="00047B33">
        <w:rPr>
          <w:b/>
          <w:bCs/>
        </w:rPr>
        <w:t xml:space="preserve"> </w:t>
      </w:r>
    </w:p>
    <w:p w:rsidR="00047B33" w:rsidRPr="00047B33" w:rsidRDefault="00047B33" w:rsidP="00E83D70">
      <w:pPr>
        <w:pStyle w:val="Default"/>
        <w:spacing w:line="276" w:lineRule="auto"/>
      </w:pPr>
      <w:r w:rsidRPr="00047B33">
        <w:t xml:space="preserve">3.1.Обучение в Учреждении ведется на русском языке. </w:t>
      </w:r>
    </w:p>
    <w:p w:rsidR="00047B33" w:rsidRPr="00047B33" w:rsidRDefault="00047B33" w:rsidP="00E83D70">
      <w:pPr>
        <w:pStyle w:val="Default"/>
        <w:spacing w:line="276" w:lineRule="auto"/>
      </w:pPr>
      <w:r w:rsidRPr="00047B33">
        <w:t xml:space="preserve">3.2.Образовательный процесс в Учреждении строится на основе </w:t>
      </w:r>
    </w:p>
    <w:p w:rsidR="00047B33" w:rsidRPr="00047B33" w:rsidRDefault="00047B33" w:rsidP="00E83D70">
      <w:pPr>
        <w:pStyle w:val="Default"/>
        <w:spacing w:line="276" w:lineRule="auto"/>
      </w:pPr>
      <w:r w:rsidRPr="00047B33">
        <w:t xml:space="preserve">учебного плана, годового календарного плана, разрабатываемых самостоятельно, в соответствии с примерными учебными планами, программами учебных предметов, календарным учебным графиком, регламентируется расписанием занятий и утверждается директором образовательного учреждения. Расписание занятий обучающихся составляется преподавателями, согласовывается с заместителем директора по учебно-воспитательной работе и утверждается директором. Основное требование - создание наиболее благоприятного режима обучения и отдыха детей. </w:t>
      </w:r>
    </w:p>
    <w:p w:rsidR="00047B33" w:rsidRPr="00047B33" w:rsidRDefault="00047B33" w:rsidP="00E83D70">
      <w:pPr>
        <w:pStyle w:val="Default"/>
        <w:spacing w:line="276" w:lineRule="auto"/>
      </w:pPr>
      <w:r w:rsidRPr="00047B33">
        <w:t xml:space="preserve">3.3.Реализация предпрофессиональных </w:t>
      </w:r>
      <w:r>
        <w:t>и дополнительных общеразвивающих</w:t>
      </w:r>
      <w:r w:rsidRPr="00047B33">
        <w:t xml:space="preserve"> программ возможна только при наличии лицензии на осуществление образовательной деятельности по этим программам. </w:t>
      </w:r>
    </w:p>
    <w:p w:rsidR="00047B33" w:rsidRPr="00047B33" w:rsidRDefault="00047B33" w:rsidP="00E83D70">
      <w:pPr>
        <w:pStyle w:val="Default"/>
        <w:spacing w:line="276" w:lineRule="auto"/>
      </w:pPr>
      <w:r w:rsidRPr="00047B33">
        <w:t>3.4. Реализация предпрофессиональной программы должна учитывать возрастные и индивидуальные особенности обучающихся (творческие, эмоциональные, интеллектуальные и физические).</w:t>
      </w:r>
    </w:p>
    <w:p w:rsidR="000710EA" w:rsidRDefault="00047B33" w:rsidP="000710EA">
      <w:pPr>
        <w:spacing w:after="0"/>
        <w:rPr>
          <w:rFonts w:ascii="Times New Roman" w:hAnsi="Times New Roman" w:cs="Times New Roman"/>
          <w:sz w:val="24"/>
          <w:szCs w:val="24"/>
        </w:rPr>
      </w:pPr>
      <w:r w:rsidRPr="00D70DC2">
        <w:rPr>
          <w:rFonts w:ascii="Times New Roman" w:hAnsi="Times New Roman" w:cs="Times New Roman"/>
          <w:sz w:val="24"/>
          <w:szCs w:val="24"/>
        </w:rPr>
        <w:t xml:space="preserve">3.5.Предпрофессиональная программа может включать как один, так и несколько учебных планов в зависимости от сроков обучения детей, установленных федеральными государственными требованиями. </w:t>
      </w:r>
    </w:p>
    <w:p w:rsidR="00047B33" w:rsidRPr="000710EA" w:rsidRDefault="00047B33" w:rsidP="000710EA">
      <w:pPr>
        <w:spacing w:after="0"/>
        <w:rPr>
          <w:rFonts w:ascii="Times New Roman" w:hAnsi="Times New Roman" w:cs="Times New Roman"/>
          <w:sz w:val="24"/>
          <w:szCs w:val="24"/>
        </w:rPr>
      </w:pPr>
      <w:r w:rsidRPr="000710EA">
        <w:rPr>
          <w:rFonts w:ascii="Times New Roman" w:hAnsi="Times New Roman" w:cs="Times New Roman"/>
          <w:sz w:val="24"/>
          <w:szCs w:val="24"/>
        </w:rPr>
        <w:t xml:space="preserve">3.6. 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осуществляющим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учреждением, осуществляющим образовательную деятельность, в соответствии с федеральными государственными требованиями. </w:t>
      </w:r>
    </w:p>
    <w:p w:rsidR="00047B33" w:rsidRPr="00047B33" w:rsidRDefault="00047B33" w:rsidP="00E83D70">
      <w:pPr>
        <w:pStyle w:val="Default"/>
        <w:spacing w:line="276" w:lineRule="auto"/>
      </w:pPr>
      <w:r w:rsidRPr="00047B33">
        <w:t xml:space="preserve">3.7.Учреждение имеет право реализовывать предпрофессиональную программу в сокращенные сроки при условии освоения обучающимся объема знаний, приобретения умений и навыков, предусмотренных федеральными государственными требованиями. </w:t>
      </w:r>
    </w:p>
    <w:p w:rsidR="00047B33" w:rsidRPr="00047B33" w:rsidRDefault="00047B33" w:rsidP="00E83D70">
      <w:pPr>
        <w:pStyle w:val="Default"/>
        <w:spacing w:line="276" w:lineRule="auto"/>
      </w:pPr>
      <w:r w:rsidRPr="00047B33">
        <w:t xml:space="preserve">Сокращенными называются такие предпрофессиональные программы, которые могут быть освоены ребенком за меньший период времени, по сравнению с нормативными, на основе имеющихся у него знаний, умений и навыков, приобретенных за предшествующий период обучения (непосредственно в данном Учреждении или за его пределами, в том числе в форме самообучения). </w:t>
      </w:r>
    </w:p>
    <w:p w:rsidR="00047B33" w:rsidRPr="00047B33" w:rsidRDefault="00047B33" w:rsidP="00E83D70">
      <w:pPr>
        <w:pStyle w:val="Default"/>
        <w:spacing w:line="276" w:lineRule="auto"/>
      </w:pPr>
      <w:r w:rsidRPr="00047B33">
        <w:t xml:space="preserve">Сокращение срока освоения предпрофессиональных программ допускается при условии разработки Учреждением сокращенной предпрофессиональной программы и готовности обучающегося к ее освоению. Решение об освоении обучающимся сокращенной предпрофессиональной программы должно приниматься коллегиальным органом Учреждения (Советом школы или Педагогическим советом) при наличии соответствующего заявления от родителей (законных представителей) обучающегося. </w:t>
      </w:r>
    </w:p>
    <w:p w:rsidR="000710EA" w:rsidRDefault="00047B33" w:rsidP="00E83D70">
      <w:pPr>
        <w:pStyle w:val="Default"/>
        <w:spacing w:line="276" w:lineRule="auto"/>
      </w:pPr>
      <w:r w:rsidRPr="00047B33">
        <w:t xml:space="preserve">Имеющиеся у ребенка знания, умения и навыки, приобретенные им за пределами Учреждения, а также наличие у него творческих и интеллектуальных способностей, а при необходимости и физических данных, могут позволить ему: </w:t>
      </w:r>
    </w:p>
    <w:p w:rsidR="00047B33" w:rsidRPr="00047B33" w:rsidRDefault="00D70DC2" w:rsidP="00E83D70">
      <w:pPr>
        <w:pStyle w:val="Default"/>
        <w:spacing w:line="276" w:lineRule="auto"/>
      </w:pPr>
      <w:r>
        <w:lastRenderedPageBreak/>
        <w:t>-</w:t>
      </w:r>
      <w:r w:rsidR="00047B33" w:rsidRPr="00047B33">
        <w:t xml:space="preserve"> приступить к освоению предпрофессиональной программы не с первого года ее реализации (поступления в школу не в первый, а в другие классы, за исключением выпускного); </w:t>
      </w:r>
    </w:p>
    <w:p w:rsidR="00047B33" w:rsidRPr="00047B33" w:rsidRDefault="00D70DC2" w:rsidP="00E83D70">
      <w:pPr>
        <w:pStyle w:val="Default"/>
        <w:spacing w:line="276" w:lineRule="auto"/>
      </w:pPr>
      <w:r>
        <w:t xml:space="preserve">- </w:t>
      </w:r>
      <w:r w:rsidR="00047B33" w:rsidRPr="00047B33">
        <w:t xml:space="preserve">перейти на сокращенную предпрофессиональную программу в результате достижения высоких результатов освоения пройденного учебного материала при обучении либо по предпрофессиональной, либо по общеразвивающей программе. </w:t>
      </w:r>
    </w:p>
    <w:p w:rsidR="00047B33" w:rsidRPr="00047B33" w:rsidRDefault="00047B33" w:rsidP="00E83D70">
      <w:pPr>
        <w:pStyle w:val="Default"/>
        <w:spacing w:line="276" w:lineRule="auto"/>
      </w:pPr>
      <w:r w:rsidRPr="00047B33">
        <w:t>3.8.Учреждение имеет право реализовывать предпрофессиональную программу по индивидуальным учебным планам при условии освоения обучающимся объема знаний, приобретения умений и навыков, предусмотренных федеральными государственными требованиями. Реализация учебного процесса по индивидуальному учебному плану может осуществляться в следующих случаях:</w:t>
      </w:r>
    </w:p>
    <w:p w:rsidR="00D70DC2" w:rsidRDefault="00D70DC2" w:rsidP="00E83D70">
      <w:pPr>
        <w:spacing w:after="0"/>
        <w:rPr>
          <w:rFonts w:ascii="Times New Roman" w:hAnsi="Times New Roman" w:cs="Times New Roman"/>
          <w:sz w:val="24"/>
          <w:szCs w:val="24"/>
        </w:rPr>
      </w:pPr>
      <w:r w:rsidRPr="00D70DC2">
        <w:rPr>
          <w:rFonts w:ascii="Times New Roman" w:hAnsi="Times New Roman" w:cs="Times New Roman"/>
          <w:sz w:val="24"/>
          <w:szCs w:val="24"/>
        </w:rPr>
        <w:t>-</w:t>
      </w:r>
      <w:r w:rsidR="00047B33" w:rsidRPr="00D70DC2">
        <w:rPr>
          <w:rFonts w:ascii="Times New Roman" w:hAnsi="Times New Roman" w:cs="Times New Roman"/>
          <w:sz w:val="24"/>
          <w:szCs w:val="24"/>
        </w:rPr>
        <w:t xml:space="preserve"> наличие у обучающегося творческой и интеллектуальной одаренности, проявление которой связано с постоянным участием в творческих мероприятиях (конкурсах, концертах, олимпиадах и др.), что подтверждает возможность освоения учебных предметов в индивидуальном режиме; </w:t>
      </w:r>
    </w:p>
    <w:p w:rsidR="00047B33" w:rsidRPr="00D70DC2" w:rsidRDefault="00047B33" w:rsidP="00E83D70">
      <w:pPr>
        <w:spacing w:after="0"/>
        <w:rPr>
          <w:rFonts w:ascii="Times New Roman" w:hAnsi="Times New Roman" w:cs="Times New Roman"/>
          <w:sz w:val="24"/>
          <w:szCs w:val="24"/>
        </w:rPr>
      </w:pPr>
      <w:r w:rsidRPr="00D70DC2">
        <w:rPr>
          <w:rFonts w:ascii="Times New Roman" w:hAnsi="Times New Roman" w:cs="Times New Roman"/>
          <w:sz w:val="24"/>
          <w:szCs w:val="24"/>
        </w:rPr>
        <w:t xml:space="preserve"> </w:t>
      </w:r>
      <w:r w:rsidR="00D70DC2">
        <w:rPr>
          <w:rFonts w:ascii="Times New Roman" w:hAnsi="Times New Roman" w:cs="Times New Roman"/>
          <w:sz w:val="24"/>
          <w:szCs w:val="24"/>
        </w:rPr>
        <w:t xml:space="preserve">- </w:t>
      </w:r>
      <w:r w:rsidRPr="00D70DC2">
        <w:rPr>
          <w:rFonts w:ascii="Times New Roman" w:hAnsi="Times New Roman" w:cs="Times New Roman"/>
          <w:sz w:val="24"/>
          <w:szCs w:val="24"/>
        </w:rPr>
        <w:t xml:space="preserve">наличие у обучающегося медицинских показаний, предусматривающих иной режим посещения учебных занятий, нежели режим, установленный общим расписанием. </w:t>
      </w:r>
    </w:p>
    <w:p w:rsidR="00047B33" w:rsidRPr="00047B33" w:rsidRDefault="00047B33" w:rsidP="00E83D70">
      <w:pPr>
        <w:pStyle w:val="Default"/>
        <w:spacing w:line="276" w:lineRule="auto"/>
      </w:pPr>
      <w:r w:rsidRPr="00047B33">
        <w:t xml:space="preserve">3.9.В Учреждении учебный год начинается 1 сентября и заканчивается в сроки, установленные календарным учебным графиком и учебными планами. Перенос сроков начала учебного года более чем на десять календарных дней осуществляется в исключительных случаях по решению учредителя. </w:t>
      </w:r>
    </w:p>
    <w:p w:rsidR="00047B33" w:rsidRPr="00047B33" w:rsidRDefault="00047B33" w:rsidP="00E83D70">
      <w:pPr>
        <w:pStyle w:val="Default"/>
        <w:spacing w:line="276" w:lineRule="auto"/>
      </w:pPr>
      <w:r w:rsidRPr="00047B33">
        <w:t xml:space="preserve">3.9.1.При реализации предпрофессиональных программ продолжительность учебного года с первого класса по класс, предшествующий выпускному классу, составляет 39 недель, в выпускном классе – 40 недель. Продолжительность учебных занятий в первом классе составляет 32 недели (за исключением предпрофессиональной программы со сроком обучения 5 лет), со второго класса (при сроке обучения 5 лет – с первого класса) по выпускной класс – 33 недели. </w:t>
      </w:r>
    </w:p>
    <w:p w:rsidR="00047B33" w:rsidRPr="00047B33" w:rsidRDefault="00047B33" w:rsidP="00E83D70">
      <w:pPr>
        <w:pStyle w:val="Default"/>
        <w:spacing w:line="276" w:lineRule="auto"/>
      </w:pPr>
      <w:r w:rsidRPr="00047B33">
        <w:t xml:space="preserve">3.9.2.Учебный год для педагогических работников составляет 44 недели, из которых 32–33 недели – проведение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культурно-просветительную работу, а также освоение дополнительных профессиональных образовательных программ. </w:t>
      </w:r>
    </w:p>
    <w:p w:rsidR="00047B33" w:rsidRDefault="00047B33" w:rsidP="00E83D70">
      <w:pPr>
        <w:pStyle w:val="Default"/>
        <w:spacing w:line="276" w:lineRule="auto"/>
      </w:pPr>
      <w:r w:rsidRPr="00047B33">
        <w:t xml:space="preserve">3.9.3.В Учреждении с первого по выпускной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12–13 недель (в соответствии с федеральными государственными требованиями к той или иной предпрофессиональной программой), за исключением последнего года обучения. Осенние, зимние, весенние каникулы проводятся в сроки, установленные для общеобразовательных организаций при реализации ими основных образовательных программ начального общего и основного общего образования. </w:t>
      </w:r>
    </w:p>
    <w:p w:rsidR="00A74DB9" w:rsidRDefault="00A74DB9" w:rsidP="00E83D70">
      <w:pPr>
        <w:pStyle w:val="Default"/>
        <w:spacing w:line="276" w:lineRule="auto"/>
      </w:pPr>
      <w:r>
        <w:t>3.9.4. Продолжительность учебной недели 6 дней / при наличии условий и по согласованию с уполномоченным Учредителем</w:t>
      </w:r>
      <w:r w:rsidR="00E91716">
        <w:t xml:space="preserve"> – 5 дней/.</w:t>
      </w:r>
    </w:p>
    <w:p w:rsidR="00E91716" w:rsidRDefault="00E91716" w:rsidP="00E83D70">
      <w:pPr>
        <w:pStyle w:val="Default"/>
        <w:spacing w:line="276" w:lineRule="auto"/>
      </w:pPr>
      <w:r>
        <w:t>3.9.5.</w:t>
      </w:r>
      <w:r w:rsidRPr="00E91716">
        <w:rPr>
          <w:i/>
        </w:rPr>
        <w:t>Режим функционирования</w:t>
      </w:r>
      <w:r>
        <w:t xml:space="preserve"> Учреждения устанавливается на основе требований санитарных норм, Типового положения, рекомендаций Учредителя, производственного </w:t>
      </w:r>
      <w:r>
        <w:lastRenderedPageBreak/>
        <w:t>(учебного) плана Учреждения и Правилами внутреннего трудового распорядка Учреждения.</w:t>
      </w:r>
    </w:p>
    <w:p w:rsidR="00E91716" w:rsidRDefault="00E91716" w:rsidP="00E83D70">
      <w:pPr>
        <w:pStyle w:val="Default"/>
        <w:spacing w:line="276" w:lineRule="auto"/>
      </w:pPr>
      <w:r w:rsidRPr="00E91716">
        <w:rPr>
          <w:i/>
        </w:rPr>
        <w:t>Режим занятий для обучающихся</w:t>
      </w:r>
      <w:r>
        <w:rPr>
          <w:i/>
        </w:rPr>
        <w:t>:</w:t>
      </w:r>
    </w:p>
    <w:p w:rsidR="00E91716" w:rsidRDefault="00E91716" w:rsidP="00E83D70">
      <w:pPr>
        <w:pStyle w:val="Default"/>
        <w:spacing w:line="276" w:lineRule="auto"/>
      </w:pPr>
      <w:r>
        <w:t>Объем максимальной учебной нагрузки обучающихся – 26 часов в неделю, аудиторная учебная нагрузка по всем учебным предметам не должна превышать 14 часов в неделю; Время начала и окончания занятий в Учреждении с 8 – 00 до 20–00 часов согласно режиму сменности обучения обучающихся в общеобразовательной школе.</w:t>
      </w:r>
    </w:p>
    <w:p w:rsidR="00603D5C" w:rsidRDefault="00603D5C" w:rsidP="00E83D70">
      <w:pPr>
        <w:pStyle w:val="Default"/>
        <w:spacing w:line="276" w:lineRule="auto"/>
      </w:pPr>
      <w:r>
        <w:t>3.9.6</w:t>
      </w:r>
      <w:r w:rsidRPr="00047B33">
        <w:t>.</w:t>
      </w:r>
      <w:r>
        <w:t>Единицей измерения учебного времени и основной формой организации учебного процесса в Учреждении является урок. Продолжительность урока – 22,5 минуты (0,5 академического часа), 45 минут ( академический час), 1 час 10 минут ( 1,5 академических часа).</w:t>
      </w:r>
      <w:r w:rsidRPr="00047B33">
        <w:t xml:space="preserve"> Продолжительность учебных занятий по одному учебному предмету в день не должна превышать 2 академических</w:t>
      </w:r>
      <w:r>
        <w:t xml:space="preserve"> часов. </w:t>
      </w:r>
    </w:p>
    <w:p w:rsidR="00603D5C" w:rsidRDefault="00603D5C" w:rsidP="00E83D70">
      <w:pPr>
        <w:pStyle w:val="Default"/>
        <w:spacing w:line="276" w:lineRule="auto"/>
      </w:pPr>
      <w:r>
        <w:t>3.</w:t>
      </w:r>
      <w:r w:rsidR="005E2B6A">
        <w:t>9.7.Учреждение, по согласованию с уполномоченным Учредителем органом, может оказывать на договорной основе обучающимся, населению и организациям дополнительные платные  образовательные услуги, предусмотренные образовательными программами дополнительного образования детей с учетом примерных учебных планов и программ, рекомендованных государственными органами управления образованием. Размер оплаты дополнитель6ных платных образовательных услуг</w:t>
      </w:r>
      <w:r w:rsidRPr="00047B33">
        <w:t xml:space="preserve"> </w:t>
      </w:r>
      <w:r w:rsidR="005E2B6A">
        <w:t>и целевых родительских взносов (пожертвований) утверждается уполномоченным Учредителем органом в соответствии с действующим законодательством на развитие и укрепление материально-технической базы бюджетных Учреждений дополнительного образования.</w:t>
      </w:r>
    </w:p>
    <w:p w:rsidR="004C0A4E" w:rsidRPr="00047B33" w:rsidRDefault="004C0A4E" w:rsidP="00E83D70">
      <w:pPr>
        <w:pStyle w:val="Default"/>
        <w:spacing w:line="276" w:lineRule="auto"/>
      </w:pPr>
      <w:r w:rsidRPr="00C429BD">
        <w:t xml:space="preserve">      При оказании платных дополнительных образовательных услуг Учреждение руководствуется законами РФ «Об образовании», Законом РФ «о защите прав потребителей», Постановление кабинета министров РТ № 597 от 12.12.2005 г «о привлечении внебюджетных средств на развитие и укрепление материально-технической базы бюджетных учреждений дополнительного образования детей», постановление руководителя исполкома Мензелинского муниципального района РТ №2 от 17.01.2006 г, Положением об организации дополнительных платных образовательных услуг МБУ ДОД «Детская школа искусств» г. Мензелинска Мензелинского муниципального района РТ</w:t>
      </w:r>
    </w:p>
    <w:p w:rsidR="00047B33" w:rsidRPr="00047B33" w:rsidRDefault="005E2B6A" w:rsidP="00E83D70">
      <w:pPr>
        <w:pStyle w:val="Default"/>
        <w:spacing w:line="276" w:lineRule="auto"/>
      </w:pPr>
      <w:r>
        <w:t>3.9.8</w:t>
      </w:r>
      <w:r w:rsidR="00047B33" w:rsidRPr="00047B33">
        <w:t xml:space="preserve">.При реализации предпрофессиональных программ в Учреждении изучение учебных предметов учебного плана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D70DC2" w:rsidRPr="00D70DC2" w:rsidRDefault="00047B33" w:rsidP="00E83D70">
      <w:pPr>
        <w:spacing w:after="0"/>
        <w:rPr>
          <w:rFonts w:ascii="Times New Roman" w:hAnsi="Times New Roman" w:cs="Times New Roman"/>
          <w:sz w:val="24"/>
          <w:szCs w:val="24"/>
        </w:rPr>
      </w:pPr>
      <w:r w:rsidRPr="00D70DC2">
        <w:rPr>
          <w:rFonts w:ascii="Times New Roman" w:hAnsi="Times New Roman" w:cs="Times New Roman"/>
          <w:sz w:val="24"/>
          <w:szCs w:val="24"/>
        </w:rPr>
        <w:t>При реализации дополнительных образовательных</w:t>
      </w:r>
      <w:r w:rsidR="00603D5C">
        <w:rPr>
          <w:rFonts w:ascii="Times New Roman" w:hAnsi="Times New Roman" w:cs="Times New Roman"/>
          <w:sz w:val="24"/>
          <w:szCs w:val="24"/>
        </w:rPr>
        <w:t xml:space="preserve"> общеразвивающих программ </w:t>
      </w:r>
      <w:r w:rsidRPr="00D70DC2">
        <w:rPr>
          <w:rFonts w:ascii="Times New Roman" w:hAnsi="Times New Roman" w:cs="Times New Roman"/>
          <w:sz w:val="24"/>
          <w:szCs w:val="24"/>
        </w:rPr>
        <w:t xml:space="preserve"> количественный состав групп по сольфеджио, музыкальной литературе и ритмике в среднем 6 человек. По решению дирекции и Педагогического совета с III класса возможно выделение групп по сольфеджио, теории музыки (от 3 человек) профессионально перспективных учащихся. Количественный состав групп по хору в среднем от 8 до 10 человек, по оркестру и ансамблям в среднем</w:t>
      </w:r>
      <w:r w:rsidR="00D70DC2" w:rsidRPr="00D70DC2">
        <w:rPr>
          <w:rFonts w:ascii="Times New Roman" w:hAnsi="Times New Roman" w:cs="Times New Roman"/>
          <w:sz w:val="24"/>
          <w:szCs w:val="24"/>
        </w:rPr>
        <w:t xml:space="preserve"> </w:t>
      </w:r>
      <w:r w:rsidRPr="00D70DC2">
        <w:rPr>
          <w:rFonts w:ascii="Times New Roman" w:hAnsi="Times New Roman" w:cs="Times New Roman"/>
          <w:sz w:val="24"/>
          <w:szCs w:val="24"/>
        </w:rPr>
        <w:t xml:space="preserve">от 4 до 6 человек. </w:t>
      </w:r>
    </w:p>
    <w:p w:rsidR="00D70DC2" w:rsidRDefault="00047B33" w:rsidP="00E83D70">
      <w:pPr>
        <w:spacing w:after="0"/>
        <w:rPr>
          <w:rFonts w:ascii="Times New Roman" w:hAnsi="Times New Roman" w:cs="Times New Roman"/>
          <w:sz w:val="24"/>
          <w:szCs w:val="24"/>
        </w:rPr>
      </w:pPr>
      <w:r w:rsidRPr="00D70DC2">
        <w:rPr>
          <w:rFonts w:ascii="Times New Roman" w:hAnsi="Times New Roman" w:cs="Times New Roman"/>
          <w:sz w:val="24"/>
          <w:szCs w:val="24"/>
        </w:rPr>
        <w:t xml:space="preserve">Для работы с одаренными учащимися Учреждение имеет право привлекать на договорных условиях специалистов из средних и высших учебных заведений культуры и искусства, оплата труда которых производится в пределах имеющихся у Учреждения средств на оплату труда. </w:t>
      </w:r>
    </w:p>
    <w:p w:rsidR="00A74DB9" w:rsidRDefault="00047B33" w:rsidP="00E83D70">
      <w:pPr>
        <w:spacing w:after="0"/>
        <w:rPr>
          <w:rFonts w:ascii="Times New Roman" w:hAnsi="Times New Roman" w:cs="Times New Roman"/>
          <w:sz w:val="24"/>
          <w:szCs w:val="24"/>
        </w:rPr>
      </w:pPr>
      <w:r w:rsidRPr="00D70DC2">
        <w:rPr>
          <w:rFonts w:ascii="Times New Roman" w:hAnsi="Times New Roman" w:cs="Times New Roman"/>
          <w:sz w:val="24"/>
          <w:szCs w:val="24"/>
        </w:rPr>
        <w:t>3.</w:t>
      </w:r>
      <w:r w:rsidR="005E2B6A">
        <w:rPr>
          <w:rFonts w:ascii="Times New Roman" w:hAnsi="Times New Roman" w:cs="Times New Roman"/>
          <w:sz w:val="24"/>
          <w:szCs w:val="24"/>
        </w:rPr>
        <w:t>9.9</w:t>
      </w:r>
      <w:r w:rsidRPr="00D70DC2">
        <w:rPr>
          <w:rFonts w:ascii="Times New Roman" w:hAnsi="Times New Roman" w:cs="Times New Roman"/>
          <w:sz w:val="24"/>
          <w:szCs w:val="24"/>
        </w:rPr>
        <w:t xml:space="preserve">.В Учреждении могут устанавливаться следующие виды аудиторных учебных занятий: урок (контрольный урок), прослушивание, зачет (технический зачет), репетиция, </w:t>
      </w:r>
      <w:r w:rsidRPr="00D70DC2">
        <w:rPr>
          <w:rFonts w:ascii="Times New Roman" w:hAnsi="Times New Roman" w:cs="Times New Roman"/>
          <w:sz w:val="24"/>
          <w:szCs w:val="24"/>
        </w:rPr>
        <w:lastRenderedPageBreak/>
        <w:t xml:space="preserve">академический концерт, мастер-класс, лекция, семинар, контрольная работа, практическое занятие. </w:t>
      </w:r>
    </w:p>
    <w:p w:rsidR="00047B33" w:rsidRPr="00D70DC2" w:rsidRDefault="005E2B6A" w:rsidP="00E83D70">
      <w:pPr>
        <w:spacing w:after="0"/>
        <w:rPr>
          <w:rFonts w:ascii="Times New Roman" w:hAnsi="Times New Roman" w:cs="Times New Roman"/>
          <w:sz w:val="24"/>
          <w:szCs w:val="24"/>
        </w:rPr>
      </w:pPr>
      <w:r>
        <w:rPr>
          <w:rFonts w:ascii="Times New Roman" w:hAnsi="Times New Roman" w:cs="Times New Roman"/>
          <w:sz w:val="24"/>
          <w:szCs w:val="24"/>
        </w:rPr>
        <w:t>3.9.10</w:t>
      </w:r>
      <w:r w:rsidR="00047B33" w:rsidRPr="00D70DC2">
        <w:rPr>
          <w:rFonts w:ascii="Times New Roman" w:hAnsi="Times New Roman" w:cs="Times New Roman"/>
          <w:sz w:val="24"/>
          <w:szCs w:val="24"/>
        </w:rPr>
        <w:t xml:space="preserve">.При реализации предпрофессиональных программ предусматривается внеаудиторная (самостоятельная) работа обучающихся, которая сопровождается методическим обеспечением и обоснованием времени, затрачиваемого на ее выполнение, по каждому учебному предмету. Данное обоснование указывается в программах учебных предметов, реализуемых в Учреждении. Отводимое для внеаудиторной работы время может быть использовано на выполнение обучающимися домашнего задания,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Учреждения, предусмотренных программой творческой и культурно-просветительской деятельности Учреждения. Выполнение обучающимся домашнего задания контролируется преподавателем и обеспечивается учебно-методическими материалами в соответствии с программными требованиями по каждому учебному предмету. </w:t>
      </w:r>
    </w:p>
    <w:p w:rsidR="00047B33" w:rsidRPr="00047B33" w:rsidRDefault="005E2B6A" w:rsidP="00E83D70">
      <w:pPr>
        <w:pStyle w:val="Default"/>
        <w:spacing w:line="276" w:lineRule="auto"/>
      </w:pPr>
      <w:r>
        <w:t>3.9.11</w:t>
      </w:r>
      <w:r w:rsidR="00047B33" w:rsidRPr="00047B33">
        <w:t>.Учреждение самостоятельно в выборе системы оценок, формы, порядка и периодичности промежуточной аттестации обучающихся. Положение о текущем контроле знаний и промежуточной аттестации обучающихся является локальным нормативным актом Учреждения, который принимается и утверждается руководителем Учреждения. При реализации предпрофессиональных программ в процессе промежуточной аттестации обучающихся в учебном году рекомендуется устанавливать не более четырех экзаменов и шести зачетов. Контрольные мероприятия в Учреждении проводятся в соответствии с учебными планами и программами. Необходимость, форма и сроки проведения контрольных мероприятий определяются Педагогическим Советом и утверждаются директором Учреждения в годовом календарном учебном графике.</w:t>
      </w:r>
    </w:p>
    <w:p w:rsidR="00047B33" w:rsidRPr="00A74DB9" w:rsidRDefault="00047B33" w:rsidP="00E83D70">
      <w:pPr>
        <w:spacing w:after="0"/>
        <w:rPr>
          <w:rFonts w:ascii="Times New Roman" w:hAnsi="Times New Roman" w:cs="Times New Roman"/>
          <w:sz w:val="24"/>
          <w:szCs w:val="24"/>
        </w:rPr>
      </w:pPr>
      <w:r w:rsidRPr="00A74DB9">
        <w:rPr>
          <w:rFonts w:ascii="Times New Roman" w:hAnsi="Times New Roman" w:cs="Times New Roman"/>
          <w:sz w:val="24"/>
          <w:szCs w:val="24"/>
        </w:rPr>
        <w:t xml:space="preserve">В Учреждении установлена пятибалльная и зачетная система промежуточных аттестаций. Формы промежуточной аттестации: академические концерты, контрольные уроки, технические зачеты, переводные академические концерты, прослушивания. Порядок и периодичность промежуточной аттестации определяются учебными планами Учреждения. </w:t>
      </w:r>
    </w:p>
    <w:p w:rsidR="00047B33" w:rsidRPr="00047B33" w:rsidRDefault="005E2B6A" w:rsidP="00E83D70">
      <w:pPr>
        <w:pStyle w:val="Default"/>
        <w:spacing w:line="276" w:lineRule="auto"/>
      </w:pPr>
      <w:r>
        <w:t>3.9.12</w:t>
      </w:r>
      <w:r w:rsidR="00047B33" w:rsidRPr="00047B33">
        <w:t xml:space="preserve">.Особенности творческого развития обучающегося в Учреждении не исключают возможности перевода обучающегося с одной образовательной программы в области искусств на другую. Порядок перевода обучающегося с одной образовательной программы в области искусств на другую определяется Уставом Учреждения или локальным нормативным актом, принимаемым коллегиальным органом Учреждения и утверждаемым руководителем Учреждения. </w:t>
      </w:r>
    </w:p>
    <w:p w:rsidR="00047B33" w:rsidRPr="00047B33" w:rsidRDefault="005E2B6A" w:rsidP="00E83D70">
      <w:pPr>
        <w:pStyle w:val="Default"/>
        <w:spacing w:line="276" w:lineRule="auto"/>
      </w:pPr>
      <w:r>
        <w:t>3.9.13</w:t>
      </w:r>
      <w:r w:rsidR="00047B33" w:rsidRPr="00047B33">
        <w:t xml:space="preserve">.При реализации предпрофессиональных программ перевод обучающегося из класса в класс по итогам весенне-летней промежуточной аттестации осуществляется на основании решения коллегиального органа (Совета школы, Педагогического совета) Учреждения о возможности дальнейшего освоения обучающимся предпрофессиональной программы с учетом его творческого развития и, в случае необходимости, физических данных. Принятое решение оформляется соответствующим приказом руководителя Учреждения. </w:t>
      </w:r>
    </w:p>
    <w:p w:rsidR="00047B33" w:rsidRPr="00047B33" w:rsidRDefault="005E2B6A" w:rsidP="00E83D70">
      <w:pPr>
        <w:pStyle w:val="Default"/>
        <w:spacing w:line="276" w:lineRule="auto"/>
      </w:pPr>
      <w:r>
        <w:t>3.9.14</w:t>
      </w:r>
      <w:r w:rsidR="00047B33" w:rsidRPr="00047B33">
        <w:t xml:space="preserve">.Перевод обучающихся в следующий класс по итогам учебного года осуществляется приказом директора Учреждения на основании решения Педагогического совета. </w:t>
      </w:r>
    </w:p>
    <w:p w:rsidR="00047B33" w:rsidRPr="00047B33" w:rsidRDefault="005E2B6A" w:rsidP="00E83D70">
      <w:pPr>
        <w:pStyle w:val="Default"/>
        <w:spacing w:line="276" w:lineRule="auto"/>
      </w:pPr>
      <w:r>
        <w:lastRenderedPageBreak/>
        <w:t>3.9.15</w:t>
      </w:r>
      <w:r w:rsidR="00047B33" w:rsidRPr="00047B33">
        <w:t xml:space="preserve">.Перевод обучающегося в Учреждение из другого образовательного учреждения, реализующего образовательные программы соответствующего уровня, производится приказом директора Учреждения после контрольного прослушивания. </w:t>
      </w:r>
    </w:p>
    <w:p w:rsidR="00047B33" w:rsidRPr="00047B33" w:rsidRDefault="005E2B6A" w:rsidP="00E83D70">
      <w:pPr>
        <w:pStyle w:val="Default"/>
        <w:spacing w:line="276" w:lineRule="auto"/>
      </w:pPr>
      <w:r>
        <w:t>3.9.16</w:t>
      </w:r>
      <w:r w:rsidR="00047B33" w:rsidRPr="00047B33">
        <w:t xml:space="preserve">.Обучающиеся, не сдавшие по причине болезни переводные экзамены (зачеты), при условии удовлетворительной успеваемости на основании решения Педагогического совета (при наличии медицинской справки) могут быть переведены в следующий класс. </w:t>
      </w:r>
    </w:p>
    <w:p w:rsidR="00047B33" w:rsidRPr="00047B33" w:rsidRDefault="005E2B6A" w:rsidP="00E83D70">
      <w:pPr>
        <w:pStyle w:val="Default"/>
        <w:spacing w:line="276" w:lineRule="auto"/>
      </w:pPr>
      <w:r>
        <w:t>3.9.17</w:t>
      </w:r>
      <w:r w:rsidR="00047B33" w:rsidRPr="00047B33">
        <w:t xml:space="preserve">. В случае принятия решения о невозможности продолжения обучения по предпрофессиональной программе по причине недостаточности творческих способностей и (или) физического развития обучающегося, Учреждение обязано проинформировать о данном решении родителей (законных представителей) обучающегося и обеспечить его перевод на другую реализующуюся в Учреждении образовательную программу (предпрофессиональную или дополнительную), либо предоставить возможность повторного обучения в соответствующем классе. </w:t>
      </w:r>
    </w:p>
    <w:p w:rsidR="00047B33" w:rsidRPr="00047B33" w:rsidRDefault="005E2B6A" w:rsidP="00E83D70">
      <w:pPr>
        <w:pStyle w:val="Default"/>
        <w:spacing w:line="276" w:lineRule="auto"/>
      </w:pPr>
      <w:r>
        <w:t>3.9.18</w:t>
      </w:r>
      <w:r w:rsidR="00047B33" w:rsidRPr="00047B33">
        <w:t xml:space="preserve">. Лицам, освоившим дополнительные предпрофессиональные программы в области искусств и успешно прошедшие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w:t>
      </w:r>
    </w:p>
    <w:p w:rsidR="00047B33" w:rsidRPr="00047B33" w:rsidRDefault="00047B33" w:rsidP="00E83D70">
      <w:pPr>
        <w:pStyle w:val="Default"/>
        <w:spacing w:line="276" w:lineRule="auto"/>
      </w:pPr>
      <w:r w:rsidRPr="00047B33">
        <w:t xml:space="preserve">Лицам, освоившим образовательные программы, по которым не предусмотрено проведение итоговой аттестации документы об обучении выдаются по образцу и в порядке, которые устанавливаются в учреждении самостоятельно. </w:t>
      </w:r>
    </w:p>
    <w:p w:rsidR="00047B33" w:rsidRPr="00047B33" w:rsidRDefault="005E2B6A" w:rsidP="00E83D70">
      <w:pPr>
        <w:pStyle w:val="Default"/>
        <w:spacing w:line="276" w:lineRule="auto"/>
      </w:pPr>
      <w:r>
        <w:t>3.9.19</w:t>
      </w:r>
      <w:r w:rsidR="00047B33" w:rsidRPr="00047B33">
        <w:t xml:space="preserve">. Лицам, не прошедшим итоговую аттестацию по уважительной причине (в результате болезни или в других исключительных случаях, документально подтвержденных) предоставляется возможность пройти итоговую аттестацию в иной срок без отчисления из учреждения, но не позднее шести месяцев с даты выдачи документа, подтверждающего наличие указанной уважительной причины. </w:t>
      </w:r>
    </w:p>
    <w:p w:rsidR="00047B33" w:rsidRPr="00047B33" w:rsidRDefault="005E2B6A" w:rsidP="00E83D70">
      <w:pPr>
        <w:pStyle w:val="Default"/>
        <w:spacing w:line="276" w:lineRule="auto"/>
      </w:pPr>
      <w:r>
        <w:t>3.9.20</w:t>
      </w:r>
      <w:r w:rsidR="00047B33" w:rsidRPr="00047B33">
        <w:t xml:space="preserve">.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047B33" w:rsidRPr="00047B33" w:rsidRDefault="005E2B6A" w:rsidP="00E83D70">
      <w:pPr>
        <w:pStyle w:val="Default"/>
        <w:spacing w:line="276" w:lineRule="auto"/>
      </w:pPr>
      <w:r>
        <w:t>3.9.21</w:t>
      </w:r>
      <w:r w:rsidR="00047B33" w:rsidRPr="00047B33">
        <w:t xml:space="preserve">.В исключительных случаях, с разрешения директора Учреждения, обучающемуся предоставляется право досрочной сдачи экзаменов, в том числе выпускных. </w:t>
      </w:r>
    </w:p>
    <w:p w:rsidR="00047B33" w:rsidRPr="00047B33" w:rsidRDefault="005E2B6A" w:rsidP="00E83D70">
      <w:pPr>
        <w:pStyle w:val="Default"/>
        <w:spacing w:line="276" w:lineRule="auto"/>
      </w:pPr>
      <w:r>
        <w:t>3.9.22</w:t>
      </w:r>
      <w:r w:rsidR="00047B33" w:rsidRPr="00047B33">
        <w:t xml:space="preserve">.Обучающимся, проявившим профессиональные способности, решением Педагогического совета может быть выдана рекомендация для поступления в соответствующие специальные учебные заведения. </w:t>
      </w:r>
    </w:p>
    <w:p w:rsidR="00047B33" w:rsidRPr="00047B33" w:rsidRDefault="00603D5C" w:rsidP="00E83D70">
      <w:pPr>
        <w:pStyle w:val="Default"/>
        <w:spacing w:line="276" w:lineRule="auto"/>
      </w:pPr>
      <w:r>
        <w:t>3.10.</w:t>
      </w:r>
      <w:r w:rsidR="00047B33" w:rsidRPr="00047B33">
        <w:t xml:space="preserve"> </w:t>
      </w:r>
      <w:r w:rsidR="00047B33" w:rsidRPr="00A74DB9">
        <w:rPr>
          <w:i/>
        </w:rPr>
        <w:t>Порядок приема обучающихся:</w:t>
      </w:r>
      <w:r w:rsidR="00047B33" w:rsidRPr="00047B33">
        <w:t xml:space="preserve"> </w:t>
      </w:r>
    </w:p>
    <w:p w:rsidR="00047B33" w:rsidRPr="00047B33" w:rsidRDefault="00047B33" w:rsidP="00E83D70">
      <w:pPr>
        <w:pStyle w:val="Default"/>
        <w:spacing w:line="276" w:lineRule="auto"/>
      </w:pPr>
      <w:r w:rsidRPr="00047B33">
        <w:t xml:space="preserve">3.10.1.Учреждение самостоятельно формирует контингент обучающихся в соответствии с законодательством Российской Федерации, а также муниципальным заданием, устанавливаемом ежегодно Учредителем. </w:t>
      </w:r>
    </w:p>
    <w:p w:rsidR="00047B33" w:rsidRPr="00047B33" w:rsidRDefault="00047B33" w:rsidP="00E83D70">
      <w:pPr>
        <w:pStyle w:val="Default"/>
        <w:spacing w:line="276" w:lineRule="auto"/>
      </w:pPr>
      <w:r w:rsidRPr="00047B33">
        <w:t xml:space="preserve">Учреждение вправе осуществить прием детей сверх установленного муниципального задания на оказание образовательных услуг на платной основе. </w:t>
      </w:r>
    </w:p>
    <w:p w:rsidR="00047B33" w:rsidRPr="00047B33" w:rsidRDefault="00047B33" w:rsidP="00E83D70">
      <w:pPr>
        <w:pStyle w:val="Default"/>
        <w:spacing w:line="276" w:lineRule="auto"/>
      </w:pPr>
      <w:r w:rsidRPr="00047B33">
        <w:t xml:space="preserve">3.10.2. В первый класс проводится прием детей в возрасте от 6 лет 6 месяцев до 9 лет или от 10 до 12 лет (в зависимости от срока реализации образовательной программы). </w:t>
      </w:r>
    </w:p>
    <w:p w:rsidR="00A74DB9" w:rsidRDefault="00047B33" w:rsidP="00E83D70">
      <w:pPr>
        <w:pStyle w:val="Default"/>
        <w:spacing w:line="276" w:lineRule="auto"/>
      </w:pPr>
      <w:r w:rsidRPr="00047B33">
        <w:t xml:space="preserve">В порядке исключения Педагогический совет может допустить отступления от установленных возрастных требований к поступающим. </w:t>
      </w:r>
    </w:p>
    <w:p w:rsidR="00047B33" w:rsidRPr="00047B33" w:rsidRDefault="00047B33" w:rsidP="00E83D70">
      <w:pPr>
        <w:pStyle w:val="Default"/>
        <w:spacing w:line="276" w:lineRule="auto"/>
      </w:pPr>
      <w:r w:rsidRPr="00047B33">
        <w:lastRenderedPageBreak/>
        <w:t xml:space="preserve">3.10.3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w:t>
      </w:r>
    </w:p>
    <w:p w:rsidR="00047B33" w:rsidRPr="00047B33" w:rsidRDefault="00047B33" w:rsidP="00E83D70">
      <w:pPr>
        <w:pStyle w:val="Default"/>
        <w:spacing w:line="276" w:lineRule="auto"/>
      </w:pPr>
      <w:r w:rsidRPr="00047B33">
        <w:t>3.10.4. Для организации проведения приема в учреждении формируются комиссии по индивидуальному отбору поступающих.</w:t>
      </w:r>
      <w:r w:rsidR="005E2B6A">
        <w:t xml:space="preserve"> Сро</w:t>
      </w:r>
      <w:r w:rsidR="004C0A4E">
        <w:t>ки и критерии индивидуального отбора детей устанавливаются Учреждением самостоятельно с учетом федеральных государственных требований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w:t>
      </w:r>
    </w:p>
    <w:p w:rsidR="00A74DB9" w:rsidRDefault="00047B33" w:rsidP="00E83D70">
      <w:pPr>
        <w:spacing w:after="0"/>
        <w:rPr>
          <w:rFonts w:ascii="Times New Roman" w:hAnsi="Times New Roman" w:cs="Times New Roman"/>
          <w:sz w:val="24"/>
          <w:szCs w:val="24"/>
        </w:rPr>
      </w:pPr>
      <w:r w:rsidRPr="00A74DB9">
        <w:rPr>
          <w:rFonts w:ascii="Times New Roman" w:hAnsi="Times New Roman" w:cs="Times New Roman"/>
          <w:sz w:val="24"/>
          <w:szCs w:val="24"/>
        </w:rPr>
        <w:t xml:space="preserve">Комиссия по индивидуальному отбору поступающих (далее - комиссия) формируется по каждой дополнительной предпрофессиональной общеобразовательной программе в области искусств (далее - предпрофессиональная программа) отдельно. </w:t>
      </w:r>
    </w:p>
    <w:p w:rsidR="00A74DB9" w:rsidRDefault="00047B33" w:rsidP="00E83D70">
      <w:pPr>
        <w:spacing w:after="0"/>
        <w:rPr>
          <w:rFonts w:ascii="Times New Roman" w:hAnsi="Times New Roman" w:cs="Times New Roman"/>
          <w:sz w:val="24"/>
          <w:szCs w:val="24"/>
        </w:rPr>
      </w:pPr>
      <w:r w:rsidRPr="00A74DB9">
        <w:rPr>
          <w:rFonts w:ascii="Times New Roman" w:hAnsi="Times New Roman" w:cs="Times New Roman"/>
          <w:sz w:val="24"/>
          <w:szCs w:val="24"/>
        </w:rPr>
        <w:t xml:space="preserve">Состав комиссии, порядок формирования и работы комиссии определяются учреждением самостоятельно. </w:t>
      </w:r>
    </w:p>
    <w:p w:rsidR="00A74DB9" w:rsidRDefault="00047B33" w:rsidP="00E83D70">
      <w:pPr>
        <w:spacing w:after="0"/>
        <w:rPr>
          <w:rFonts w:ascii="Times New Roman" w:hAnsi="Times New Roman" w:cs="Times New Roman"/>
          <w:sz w:val="24"/>
          <w:szCs w:val="24"/>
        </w:rPr>
      </w:pPr>
      <w:r w:rsidRPr="00A74DB9">
        <w:rPr>
          <w:rFonts w:ascii="Times New Roman" w:hAnsi="Times New Roman" w:cs="Times New Roman"/>
          <w:sz w:val="24"/>
          <w:szCs w:val="24"/>
        </w:rPr>
        <w:t xml:space="preserve">3.10.5.При поступлении ребенка в Учреждение родители поступающего (законные представители) подают заявление установленного образца на имя директора Учреждения, представляют справку о состоянии здоровья, выданную медицинским учреждением, копию свидетельства о рождении (по достижении обучающимся 14 лет предоставлять копию паспорта), фотографию. </w:t>
      </w:r>
    </w:p>
    <w:p w:rsidR="00A74DB9" w:rsidRDefault="00047B33" w:rsidP="00E83D70">
      <w:pPr>
        <w:spacing w:after="0"/>
        <w:rPr>
          <w:rFonts w:ascii="Times New Roman" w:hAnsi="Times New Roman" w:cs="Times New Roman"/>
          <w:sz w:val="24"/>
          <w:szCs w:val="24"/>
        </w:rPr>
      </w:pPr>
      <w:r w:rsidRPr="00A74DB9">
        <w:rPr>
          <w:rFonts w:ascii="Times New Roman" w:hAnsi="Times New Roman" w:cs="Times New Roman"/>
          <w:sz w:val="24"/>
          <w:szCs w:val="24"/>
        </w:rPr>
        <w:t>3.10.6. Зачисление обучающихся в Учреждение производится приказом директора Учреждения на основании решения приемной комиссии.</w:t>
      </w:r>
    </w:p>
    <w:p w:rsidR="00047B33" w:rsidRPr="00A74DB9" w:rsidRDefault="00047B33" w:rsidP="00E83D70">
      <w:pPr>
        <w:spacing w:after="0"/>
        <w:rPr>
          <w:rFonts w:ascii="Times New Roman" w:hAnsi="Times New Roman" w:cs="Times New Roman"/>
          <w:sz w:val="24"/>
          <w:szCs w:val="24"/>
        </w:rPr>
      </w:pPr>
      <w:r w:rsidRPr="00A74DB9">
        <w:rPr>
          <w:rFonts w:ascii="Times New Roman" w:hAnsi="Times New Roman" w:cs="Times New Roman"/>
          <w:sz w:val="24"/>
          <w:szCs w:val="24"/>
        </w:rPr>
        <w:t xml:space="preserve"> 3.10.7. 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Pr="00047B33">
        <w:t xml:space="preserve"> </w:t>
      </w:r>
    </w:p>
    <w:p w:rsidR="00047B33" w:rsidRPr="00047B33" w:rsidRDefault="00047B33" w:rsidP="00E83D70">
      <w:pPr>
        <w:pStyle w:val="Default"/>
        <w:spacing w:line="276" w:lineRule="auto"/>
      </w:pPr>
      <w:r w:rsidRPr="00047B33">
        <w:t xml:space="preserve">3.10.8. Образовательные отношения прекращаются в связи с отчислением обучающегося из учреждения, осуществляющего образовательную деятельность: </w:t>
      </w:r>
    </w:p>
    <w:p w:rsidR="00047B33" w:rsidRPr="00047B33" w:rsidRDefault="00047B33" w:rsidP="00E83D70">
      <w:pPr>
        <w:pStyle w:val="Default"/>
        <w:spacing w:line="276" w:lineRule="auto"/>
      </w:pPr>
      <w:r w:rsidRPr="00047B33">
        <w:t xml:space="preserve">1) в связи с получением образования (завершением обучения); </w:t>
      </w:r>
    </w:p>
    <w:p w:rsidR="00047B33" w:rsidRPr="00047B33" w:rsidRDefault="00047B33" w:rsidP="00E83D70">
      <w:pPr>
        <w:pStyle w:val="Default"/>
        <w:spacing w:line="276" w:lineRule="auto"/>
      </w:pPr>
      <w:r w:rsidRPr="00047B33">
        <w:t xml:space="preserve">2) досрочно по основаниям, установленным п.п.3.10.9. </w:t>
      </w:r>
    </w:p>
    <w:p w:rsidR="00047B33" w:rsidRPr="00047B33" w:rsidRDefault="00047B33" w:rsidP="00E83D70">
      <w:pPr>
        <w:pStyle w:val="Default"/>
        <w:spacing w:line="276" w:lineRule="auto"/>
      </w:pPr>
      <w:r w:rsidRPr="00047B33">
        <w:t xml:space="preserve">3.10.9. Образовательные отношения могут быть прекращены досрочно в следующих случаях: </w:t>
      </w:r>
    </w:p>
    <w:p w:rsidR="00047B33" w:rsidRPr="00047B33" w:rsidRDefault="00047B33" w:rsidP="00E83D70">
      <w:pPr>
        <w:pStyle w:val="Default"/>
        <w:spacing w:line="276" w:lineRule="auto"/>
      </w:pPr>
      <w:r w:rsidRPr="00047B33">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047B33" w:rsidRPr="00047B33" w:rsidRDefault="00047B33" w:rsidP="00E83D70">
      <w:pPr>
        <w:pStyle w:val="Default"/>
        <w:spacing w:line="276" w:lineRule="auto"/>
      </w:pPr>
      <w:r w:rsidRPr="00047B33">
        <w:t xml:space="preserve">2) по инициативе учреждения,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учреждение, повлекшего по вине обучающегося его незаконное зачисление в учреждение; </w:t>
      </w:r>
    </w:p>
    <w:p w:rsidR="00047B33" w:rsidRPr="00047B33" w:rsidRDefault="00047B33" w:rsidP="00E83D70">
      <w:pPr>
        <w:pStyle w:val="Default"/>
        <w:spacing w:line="276" w:lineRule="auto"/>
      </w:pPr>
      <w:r w:rsidRPr="00047B33">
        <w:lastRenderedPageBreak/>
        <w:t>3)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организации, осуществляющей образовательную деятельность.</w:t>
      </w:r>
    </w:p>
    <w:p w:rsidR="006667F7" w:rsidRPr="007530B9" w:rsidRDefault="006667F7" w:rsidP="00E83D70">
      <w:pPr>
        <w:pStyle w:val="Default"/>
        <w:spacing w:line="276" w:lineRule="auto"/>
        <w:rPr>
          <w:b/>
          <w:bCs/>
        </w:rPr>
      </w:pPr>
    </w:p>
    <w:p w:rsidR="006667F7" w:rsidRPr="006667F7" w:rsidRDefault="006667F7" w:rsidP="00E83D70">
      <w:pPr>
        <w:pStyle w:val="Default"/>
        <w:spacing w:line="276" w:lineRule="auto"/>
        <w:rPr>
          <w:b/>
          <w:bCs/>
        </w:rPr>
      </w:pPr>
      <w:r w:rsidRPr="006667F7">
        <w:rPr>
          <w:b/>
          <w:bCs/>
        </w:rPr>
        <w:t xml:space="preserve">            </w:t>
      </w:r>
      <w:r>
        <w:rPr>
          <w:b/>
          <w:bCs/>
          <w:lang w:val="en-US"/>
        </w:rPr>
        <w:t>IV</w:t>
      </w:r>
      <w:r w:rsidR="002D27BB" w:rsidRPr="002D27BB">
        <w:rPr>
          <w:b/>
          <w:bCs/>
        </w:rPr>
        <w:t>. Права и обязанности участ</w:t>
      </w:r>
      <w:r>
        <w:rPr>
          <w:b/>
          <w:bCs/>
        </w:rPr>
        <w:t>ников образовательного процесса</w:t>
      </w:r>
    </w:p>
    <w:p w:rsidR="002D27BB" w:rsidRPr="002D27BB" w:rsidRDefault="002D27BB" w:rsidP="00E83D70">
      <w:pPr>
        <w:pStyle w:val="Default"/>
        <w:spacing w:line="276" w:lineRule="auto"/>
      </w:pPr>
      <w:r w:rsidRPr="002D27BB">
        <w:rPr>
          <w:b/>
          <w:bCs/>
        </w:rPr>
        <w:t xml:space="preserve"> </w:t>
      </w:r>
    </w:p>
    <w:p w:rsidR="002D27BB" w:rsidRPr="002D27BB" w:rsidRDefault="002D27BB" w:rsidP="00E83D70">
      <w:pPr>
        <w:pStyle w:val="Default"/>
        <w:spacing w:line="276" w:lineRule="auto"/>
      </w:pPr>
      <w:r w:rsidRPr="002D27BB">
        <w:t>4.1. Участниками образовательного процесса в Учреждении являются обучающиеся (дети до 18 лет), педагогические работники, ро</w:t>
      </w:r>
      <w:r w:rsidR="006667F7">
        <w:t>дители (законные представители) обучающихся.</w:t>
      </w:r>
      <w:r w:rsidRPr="002D27BB">
        <w:t xml:space="preserve"> </w:t>
      </w:r>
    </w:p>
    <w:p w:rsidR="002D27BB" w:rsidRPr="002D27BB" w:rsidRDefault="002D27BB" w:rsidP="00E83D70">
      <w:pPr>
        <w:pStyle w:val="Default"/>
        <w:spacing w:line="276" w:lineRule="auto"/>
      </w:pPr>
      <w:r w:rsidRPr="002D27BB">
        <w:t xml:space="preserve">4.2.Отношения работника Учреждения и администрации Учреждения регулируются трудовым договором, условия которого не могут противоречить действиям трудовому законодательству Российской Федерации. </w:t>
      </w:r>
    </w:p>
    <w:p w:rsidR="002D27BB" w:rsidRPr="002D27BB" w:rsidRDefault="002D27BB" w:rsidP="00E83D70">
      <w:pPr>
        <w:pStyle w:val="Default"/>
        <w:spacing w:line="276" w:lineRule="auto"/>
      </w:pPr>
      <w:r w:rsidRPr="002D27BB">
        <w:t xml:space="preserve">4.3.Отношения детей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 </w:t>
      </w:r>
    </w:p>
    <w:p w:rsidR="002D27BB" w:rsidRPr="002D27BB" w:rsidRDefault="002D27BB" w:rsidP="00E83D70">
      <w:pPr>
        <w:pStyle w:val="Default"/>
        <w:spacing w:line="276" w:lineRule="auto"/>
      </w:pPr>
      <w:r w:rsidRPr="002D27BB">
        <w:t xml:space="preserve">4.4. Права, обязанности и ответственность работников учреждения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 </w:t>
      </w:r>
    </w:p>
    <w:p w:rsidR="002D27BB" w:rsidRPr="002D27BB" w:rsidRDefault="002D27BB" w:rsidP="00E83D70">
      <w:pPr>
        <w:pStyle w:val="Default"/>
        <w:spacing w:line="276" w:lineRule="auto"/>
      </w:pPr>
      <w:r w:rsidRPr="002D27BB">
        <w:t>4.5.</w:t>
      </w:r>
      <w:r w:rsidRPr="006667F7">
        <w:rPr>
          <w:i/>
        </w:rPr>
        <w:t>Педагогические работники Учреждения имеют право:</w:t>
      </w:r>
      <w:r w:rsidRPr="002D27BB">
        <w:t xml:space="preserve"> </w:t>
      </w:r>
    </w:p>
    <w:p w:rsidR="002D27BB" w:rsidRPr="002D27BB" w:rsidRDefault="002D27BB" w:rsidP="00E83D70">
      <w:pPr>
        <w:pStyle w:val="Default"/>
        <w:spacing w:line="276" w:lineRule="auto"/>
      </w:pPr>
      <w:r w:rsidRPr="002D27BB">
        <w:t xml:space="preserve">4.5.1. На участие в управлении Учреждением в порядке, определяемом Уставом; </w:t>
      </w:r>
    </w:p>
    <w:p w:rsidR="002D27BB" w:rsidRPr="002D27BB" w:rsidRDefault="002D27BB" w:rsidP="00E83D70">
      <w:pPr>
        <w:pStyle w:val="Default"/>
        <w:spacing w:line="276" w:lineRule="auto"/>
      </w:pPr>
      <w:r w:rsidRPr="002D27BB">
        <w:t xml:space="preserve">4.5.2. На защиту своей профессиональной чести и достоинства; </w:t>
      </w:r>
    </w:p>
    <w:p w:rsidR="002D27BB" w:rsidRPr="002D27BB" w:rsidRDefault="002D27BB" w:rsidP="00E83D70">
      <w:pPr>
        <w:pStyle w:val="Default"/>
        <w:spacing w:line="276" w:lineRule="auto"/>
      </w:pPr>
      <w:r w:rsidRPr="002D27BB">
        <w:t xml:space="preserve">4.5.3. На свободу выбора и использование педагогически обоснованных форм, средств, методов обучения и воспитания; </w:t>
      </w:r>
    </w:p>
    <w:p w:rsidR="002D27BB" w:rsidRPr="002D27BB" w:rsidRDefault="002D27BB" w:rsidP="00E83D70">
      <w:pPr>
        <w:pStyle w:val="Default"/>
        <w:spacing w:line="276" w:lineRule="auto"/>
      </w:pPr>
      <w:r w:rsidRPr="002D27BB">
        <w:t xml:space="preserve">4.5.4.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w:t>
      </w:r>
    </w:p>
    <w:p w:rsidR="002D27BB" w:rsidRPr="002D27BB" w:rsidRDefault="002D27BB" w:rsidP="00E83D70">
      <w:pPr>
        <w:pStyle w:val="Default"/>
        <w:spacing w:line="276" w:lineRule="auto"/>
      </w:pPr>
      <w:r w:rsidRPr="002D27BB">
        <w:t xml:space="preserve">4.5.5. На выбор учебников, учебных пособий, материалов и иных средств обучения и воспитания в соответствии с образовательной программой; </w:t>
      </w:r>
    </w:p>
    <w:p w:rsidR="002D27BB" w:rsidRPr="002D27BB" w:rsidRDefault="002D27BB" w:rsidP="00E83D70">
      <w:pPr>
        <w:pStyle w:val="Default"/>
        <w:spacing w:line="276" w:lineRule="auto"/>
      </w:pPr>
      <w:r w:rsidRPr="002D27BB">
        <w:t xml:space="preserve">4.5.6. На участие в разработке образовательных программ, в том числе учебных планов, календарных учебных графиков, рабочих учебных предметов, курсов, методических материалов и иных компонентов образовательных программ; </w:t>
      </w:r>
    </w:p>
    <w:p w:rsidR="002D27BB" w:rsidRDefault="002D27BB" w:rsidP="00E83D70">
      <w:pPr>
        <w:pStyle w:val="Default"/>
        <w:spacing w:line="276" w:lineRule="auto"/>
      </w:pPr>
      <w:r w:rsidRPr="002D27BB">
        <w:t xml:space="preserve">4.5.7. На осуществление научной, творческой, исследовательской деятельности, участие в экспериментальной и международной деятельности, разработках и внедрении инноваций; </w:t>
      </w:r>
    </w:p>
    <w:p w:rsidR="00FA3D0C" w:rsidRDefault="00FA3D0C" w:rsidP="00E83D70">
      <w:pPr>
        <w:spacing w:after="0"/>
        <w:rPr>
          <w:rFonts w:ascii="Times New Roman" w:hAnsi="Times New Roman" w:cs="Times New Roman"/>
          <w:color w:val="000000"/>
          <w:sz w:val="24"/>
          <w:szCs w:val="24"/>
        </w:rPr>
      </w:pPr>
      <w:r>
        <w:rPr>
          <w:rFonts w:ascii="Times New Roman" w:hAnsi="Times New Roman" w:cs="Times New Roman"/>
          <w:color w:val="000000"/>
          <w:sz w:val="24"/>
          <w:szCs w:val="24"/>
        </w:rPr>
        <w:t>4.5.8 О</w:t>
      </w:r>
      <w:r w:rsidRPr="00FA3D0C">
        <w:rPr>
          <w:rFonts w:ascii="Times New Roman" w:hAnsi="Times New Roman" w:cs="Times New Roman"/>
          <w:color w:val="000000"/>
          <w:sz w:val="24"/>
          <w:szCs w:val="24"/>
        </w:rPr>
        <w:t>бращение в комиссию по урегулированию споров между участниками образовательных отношений;</w:t>
      </w:r>
    </w:p>
    <w:p w:rsidR="00FA3D0C" w:rsidRPr="00FA3D0C" w:rsidRDefault="00FA3D0C" w:rsidP="00E83D70">
      <w:pPr>
        <w:spacing w:after="0"/>
        <w:rPr>
          <w:rFonts w:ascii="Times New Roman" w:hAnsi="Times New Roman" w:cs="Times New Roman"/>
          <w:color w:val="000000"/>
          <w:sz w:val="24"/>
          <w:szCs w:val="24"/>
        </w:rPr>
      </w:pPr>
      <w:r>
        <w:rPr>
          <w:rFonts w:ascii="Times New Roman" w:hAnsi="Times New Roman" w:cs="Times New Roman"/>
          <w:sz w:val="24"/>
          <w:szCs w:val="24"/>
        </w:rPr>
        <w:t>4.5.9.</w:t>
      </w:r>
      <w:r w:rsidRPr="00FA3D0C">
        <w:rPr>
          <w:rFonts w:ascii="Times New Roman" w:hAnsi="Times New Roman" w:cs="Times New Roman"/>
          <w:sz w:val="24"/>
          <w:szCs w:val="24"/>
        </w:rPr>
        <w:t>защиту персональных данных в  порядке, установленном законодательством;</w:t>
      </w:r>
    </w:p>
    <w:p w:rsidR="002D27BB" w:rsidRPr="002D27BB" w:rsidRDefault="00FA3D0C" w:rsidP="00E83D70">
      <w:pPr>
        <w:pStyle w:val="Default"/>
        <w:spacing w:line="276" w:lineRule="auto"/>
      </w:pPr>
      <w:r>
        <w:t>4.5.10</w:t>
      </w:r>
      <w:r w:rsidR="002D27BB" w:rsidRPr="002D27BB">
        <w:t>. На объединение в общественные профессиональные организации в формах и в порядке, установленном законода</w:t>
      </w:r>
      <w:r w:rsidR="006667F7">
        <w:t>тельством Российской Федерации и Республики Татарстан.</w:t>
      </w:r>
    </w:p>
    <w:p w:rsidR="002D27BB" w:rsidRPr="002D27BB" w:rsidRDefault="00FA3D0C" w:rsidP="00E83D70">
      <w:pPr>
        <w:pStyle w:val="Default"/>
        <w:spacing w:line="276" w:lineRule="auto"/>
      </w:pPr>
      <w:r>
        <w:t>4.5.11</w:t>
      </w:r>
      <w:r w:rsidR="002D27BB" w:rsidRPr="002D27BB">
        <w:t xml:space="preserve">. На бесплатное пользование образовательными, методическими услугами Учреждения, осуществляющего образовательную деятельность, библиотекой и информационными ресурсами, учебными и методическими материалами, материально-техническими средствами, обеспечения образовательной деятельности; </w:t>
      </w:r>
    </w:p>
    <w:p w:rsidR="002D27BB" w:rsidRPr="002D27BB" w:rsidRDefault="002D27BB" w:rsidP="00E83D70">
      <w:pPr>
        <w:pStyle w:val="Default"/>
        <w:spacing w:line="276" w:lineRule="auto"/>
      </w:pPr>
      <w:r w:rsidRPr="002D27BB">
        <w:t xml:space="preserve">4.6.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w:t>
      </w:r>
    </w:p>
    <w:p w:rsidR="002D27BB" w:rsidRPr="002D27BB" w:rsidRDefault="002D27BB" w:rsidP="00E83D70">
      <w:pPr>
        <w:pStyle w:val="Default"/>
        <w:spacing w:line="276" w:lineRule="auto"/>
      </w:pPr>
      <w:r w:rsidRPr="002D27BB">
        <w:lastRenderedPageBreak/>
        <w:t xml:space="preserve">4.7. </w:t>
      </w:r>
      <w:r w:rsidRPr="006667F7">
        <w:rPr>
          <w:i/>
        </w:rPr>
        <w:t>Педагогические работники имеют следующие трудовые права и социальные гарантии</w:t>
      </w:r>
      <w:r w:rsidRPr="002D27BB">
        <w:t xml:space="preserve">: </w:t>
      </w:r>
    </w:p>
    <w:p w:rsidR="002D27BB" w:rsidRPr="002D27BB" w:rsidRDefault="002D27BB" w:rsidP="00E83D70">
      <w:pPr>
        <w:pStyle w:val="Default"/>
        <w:spacing w:line="276" w:lineRule="auto"/>
      </w:pPr>
      <w:r w:rsidRPr="002D27BB">
        <w:t xml:space="preserve">4.7.1. Право на ежегодный основной удлиненный оплачиваемый отпуск, продолжительность которого определяется Правительством Российской Федерации; </w:t>
      </w:r>
    </w:p>
    <w:p w:rsidR="002D27BB" w:rsidRPr="002D27BB" w:rsidRDefault="002D27BB" w:rsidP="00E83D70">
      <w:pPr>
        <w:pStyle w:val="Default"/>
        <w:spacing w:line="276" w:lineRule="auto"/>
      </w:pPr>
      <w:r w:rsidRPr="002D27BB">
        <w:t xml:space="preserve">4.7.2. Право на обязательное социальное, медицинское страхование, предусмотренное действующим законодательством; </w:t>
      </w:r>
    </w:p>
    <w:p w:rsidR="002D27BB" w:rsidRPr="002D27BB" w:rsidRDefault="002D27BB" w:rsidP="00E83D70">
      <w:pPr>
        <w:pStyle w:val="Default"/>
        <w:spacing w:line="276" w:lineRule="auto"/>
      </w:pPr>
      <w:r w:rsidRPr="002D27BB">
        <w:t xml:space="preserve">4.7.3. Иные трудовые права, меры социальной поддержки, установленные федеральными законами и законодательными актами субъекта Российской Федерации. </w:t>
      </w:r>
    </w:p>
    <w:p w:rsidR="002D27BB" w:rsidRPr="002D27BB" w:rsidRDefault="002D27BB" w:rsidP="00E83D70">
      <w:pPr>
        <w:pStyle w:val="Default"/>
        <w:spacing w:line="276" w:lineRule="auto"/>
      </w:pPr>
      <w:r w:rsidRPr="002D27BB">
        <w:t xml:space="preserve">4.8. </w:t>
      </w:r>
      <w:r w:rsidRPr="006667F7">
        <w:rPr>
          <w:i/>
        </w:rPr>
        <w:t>Педагогические работники обязаны:</w:t>
      </w:r>
      <w:r w:rsidRPr="002D27BB">
        <w:t xml:space="preserve"> </w:t>
      </w:r>
    </w:p>
    <w:p w:rsidR="002D27BB" w:rsidRPr="002D27BB" w:rsidRDefault="002D27BB" w:rsidP="00E83D70">
      <w:pPr>
        <w:pStyle w:val="Default"/>
        <w:spacing w:line="276" w:lineRule="auto"/>
      </w:pPr>
      <w:r w:rsidRPr="002D27BB">
        <w:t xml:space="preserve">4.8.1.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 </w:t>
      </w:r>
    </w:p>
    <w:p w:rsidR="002D27BB" w:rsidRPr="002D27BB" w:rsidRDefault="002D27BB" w:rsidP="00E83D70">
      <w:pPr>
        <w:pStyle w:val="Default"/>
        <w:spacing w:line="276" w:lineRule="auto"/>
      </w:pPr>
      <w:r w:rsidRPr="002D27BB">
        <w:t xml:space="preserve">4.8.2. Соблюдать правовые, нравственные и этические нормы, следовать требованиям профессиональной этики; </w:t>
      </w:r>
    </w:p>
    <w:p w:rsidR="002D27BB" w:rsidRPr="002D27BB" w:rsidRDefault="002D27BB" w:rsidP="00E83D70">
      <w:pPr>
        <w:pStyle w:val="Default"/>
        <w:spacing w:line="276" w:lineRule="auto"/>
      </w:pPr>
      <w:r w:rsidRPr="002D27BB">
        <w:t xml:space="preserve">4.8.3. Уважать честь и достоинство обучающихся и других участников образовательных отношений; </w:t>
      </w:r>
    </w:p>
    <w:p w:rsidR="002D27BB" w:rsidRPr="002D27BB" w:rsidRDefault="002D27BB" w:rsidP="00E83D70">
      <w:pPr>
        <w:pStyle w:val="Default"/>
        <w:spacing w:line="276" w:lineRule="auto"/>
      </w:pPr>
      <w:r w:rsidRPr="002D27BB">
        <w:t xml:space="preserve">4.8.4.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D27BB" w:rsidRPr="002D27BB" w:rsidRDefault="002D27BB" w:rsidP="00E83D70">
      <w:pPr>
        <w:pStyle w:val="Default"/>
        <w:spacing w:line="276" w:lineRule="auto"/>
      </w:pPr>
      <w:r w:rsidRPr="002D27BB">
        <w:t xml:space="preserve">4.8.5. Применять педагогически обоснованные и обеспечивающие высокое качество образования формы, методы обучения и воспитания; </w:t>
      </w:r>
    </w:p>
    <w:p w:rsidR="002D27BB" w:rsidRPr="002D27BB" w:rsidRDefault="002D27BB" w:rsidP="00E83D70">
      <w:pPr>
        <w:pStyle w:val="Default"/>
        <w:spacing w:line="276" w:lineRule="auto"/>
      </w:pPr>
      <w:r w:rsidRPr="002D27BB">
        <w:t xml:space="preserve">4.8.6.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D27BB" w:rsidRPr="002D27BB" w:rsidRDefault="002D27BB" w:rsidP="00E83D70">
      <w:pPr>
        <w:pStyle w:val="Default"/>
        <w:spacing w:line="276" w:lineRule="auto"/>
      </w:pPr>
      <w:r w:rsidRPr="002D27BB">
        <w:t xml:space="preserve">4.8.7. Систематически повышать свой профессиональный уровень; </w:t>
      </w:r>
    </w:p>
    <w:p w:rsidR="002D27BB" w:rsidRPr="002D27BB" w:rsidRDefault="002D27BB" w:rsidP="00E83D70">
      <w:pPr>
        <w:pStyle w:val="Default"/>
        <w:spacing w:line="276" w:lineRule="auto"/>
      </w:pPr>
      <w:r w:rsidRPr="002D27BB">
        <w:t xml:space="preserve">4.8.8. Проходить аттестацию на соответствие занимаемой должности в порядке, установленном законодательством об образовании; </w:t>
      </w:r>
    </w:p>
    <w:p w:rsidR="002D27BB" w:rsidRPr="002D27BB" w:rsidRDefault="002D27BB" w:rsidP="00E83D70">
      <w:pPr>
        <w:pStyle w:val="Default"/>
        <w:spacing w:line="276" w:lineRule="auto"/>
      </w:pPr>
      <w:r w:rsidRPr="002D27BB">
        <w:t xml:space="preserve">4.8.9.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2D27BB" w:rsidRPr="006667F7" w:rsidRDefault="002D27BB" w:rsidP="00E83D70">
      <w:pPr>
        <w:pStyle w:val="Default"/>
        <w:spacing w:line="276" w:lineRule="auto"/>
      </w:pPr>
      <w:r w:rsidRPr="002D27BB">
        <w:t>4.8.10. Соблюдать Устав образовательной организации, правила внутреннего трудового распорядка.</w:t>
      </w:r>
    </w:p>
    <w:p w:rsidR="006667F7" w:rsidRDefault="002D27BB" w:rsidP="00E83D70">
      <w:pPr>
        <w:spacing w:after="0"/>
        <w:rPr>
          <w:rFonts w:ascii="Times New Roman" w:hAnsi="Times New Roman" w:cs="Times New Roman"/>
          <w:i/>
          <w:sz w:val="24"/>
          <w:szCs w:val="24"/>
        </w:rPr>
      </w:pPr>
      <w:r w:rsidRPr="006667F7">
        <w:rPr>
          <w:rFonts w:ascii="Times New Roman" w:hAnsi="Times New Roman" w:cs="Times New Roman"/>
          <w:i/>
          <w:sz w:val="24"/>
          <w:szCs w:val="24"/>
        </w:rPr>
        <w:t xml:space="preserve">4.9. Обучающиеся в Учреждении имеют права на: </w:t>
      </w:r>
    </w:p>
    <w:p w:rsidR="002D27BB" w:rsidRPr="006667F7" w:rsidRDefault="002D27BB" w:rsidP="00E83D70">
      <w:pPr>
        <w:spacing w:after="0"/>
        <w:rPr>
          <w:rFonts w:ascii="Times New Roman" w:hAnsi="Times New Roman" w:cs="Times New Roman"/>
          <w:i/>
          <w:sz w:val="24"/>
          <w:szCs w:val="24"/>
        </w:rPr>
      </w:pPr>
      <w:r w:rsidRPr="002D27BB">
        <w:rPr>
          <w:rFonts w:ascii="Times New Roman" w:hAnsi="Times New Roman" w:cs="Times New Roman"/>
          <w:sz w:val="24"/>
          <w:szCs w:val="24"/>
        </w:rPr>
        <w:t xml:space="preserve">4.9.1. Обучение в полном объеме по дополнительным предпрофессиональным общеобразовательным программам в области искусств или по дополнительным образовательным программам в области искусства; </w:t>
      </w:r>
    </w:p>
    <w:p w:rsidR="002D27BB" w:rsidRPr="002D27BB" w:rsidRDefault="002D27BB" w:rsidP="00E83D70">
      <w:pPr>
        <w:pStyle w:val="Default"/>
        <w:spacing w:line="276" w:lineRule="auto"/>
      </w:pPr>
      <w:r w:rsidRPr="002D27BB">
        <w:t xml:space="preserve">4.9.2. Обучение по индивидуальному учебному плану, в том числе ускоренное обучение, в пределах осваиваемой образовательной программы; </w:t>
      </w:r>
    </w:p>
    <w:p w:rsidR="002D27BB" w:rsidRPr="002D27BB" w:rsidRDefault="002D27BB" w:rsidP="00E83D70">
      <w:pPr>
        <w:pStyle w:val="Default"/>
        <w:spacing w:line="276" w:lineRule="auto"/>
      </w:pPr>
      <w:r w:rsidRPr="002D27BB">
        <w:t xml:space="preserve">4.9.3. Выбор факультативных (необязательных) учебных предметов, курсов, дисциплин из перечня, предлагаемого Учреждением; </w:t>
      </w:r>
    </w:p>
    <w:p w:rsidR="002D27BB" w:rsidRPr="002D27BB" w:rsidRDefault="002D27BB" w:rsidP="00E83D70">
      <w:pPr>
        <w:pStyle w:val="Default"/>
        <w:spacing w:line="276" w:lineRule="auto"/>
      </w:pPr>
      <w:r w:rsidRPr="002D27BB">
        <w:t xml:space="preserve">4.9.4. Освоение одновременно нескольких образовательных программ; </w:t>
      </w:r>
    </w:p>
    <w:p w:rsidR="002D27BB" w:rsidRPr="002D27BB" w:rsidRDefault="002D27BB" w:rsidP="00E83D70">
      <w:pPr>
        <w:pStyle w:val="Default"/>
        <w:spacing w:line="276" w:lineRule="auto"/>
      </w:pPr>
      <w:r w:rsidRPr="002D27BB">
        <w:t xml:space="preserve">4.9.5. Уважение человеческого достоинства, защиту от всех форм физического и психического насилия, оскорбления личности, охрану жизни и здоровья; </w:t>
      </w:r>
    </w:p>
    <w:p w:rsidR="002D27BB" w:rsidRPr="002D27BB" w:rsidRDefault="002D27BB" w:rsidP="00E83D70">
      <w:pPr>
        <w:pStyle w:val="Default"/>
        <w:spacing w:line="276" w:lineRule="auto"/>
      </w:pPr>
      <w:r w:rsidRPr="002D27BB">
        <w:lastRenderedPageBreak/>
        <w:t xml:space="preserve">4.9.6. Свободу совести, информации, свободное выражение собственных взглядов и убеждений; </w:t>
      </w:r>
    </w:p>
    <w:p w:rsidR="002D27BB" w:rsidRPr="002D27BB" w:rsidRDefault="002D27BB" w:rsidP="00E83D70">
      <w:pPr>
        <w:pStyle w:val="Default"/>
        <w:spacing w:line="276" w:lineRule="auto"/>
      </w:pPr>
      <w:r w:rsidRPr="002D27BB">
        <w:t xml:space="preserve">4.9.7. Каникулы – плановые перерывы для отдыха и иных социальных целей в соответствии с календарным учебным графиком; </w:t>
      </w:r>
    </w:p>
    <w:p w:rsidR="002D27BB" w:rsidRPr="002D27BB" w:rsidRDefault="002D27BB" w:rsidP="00E83D70">
      <w:pPr>
        <w:pStyle w:val="Default"/>
        <w:spacing w:line="276" w:lineRule="auto"/>
      </w:pPr>
      <w:r w:rsidRPr="002D27BB">
        <w:t xml:space="preserve">4.9.8. Перевод в другое образовательное Учреждение; </w:t>
      </w:r>
    </w:p>
    <w:p w:rsidR="002D27BB" w:rsidRPr="002D27BB" w:rsidRDefault="002D27BB" w:rsidP="00E83D70">
      <w:pPr>
        <w:pStyle w:val="Default"/>
        <w:spacing w:line="276" w:lineRule="auto"/>
      </w:pPr>
      <w:r w:rsidRPr="002D27BB">
        <w:t xml:space="preserve">4.9.9. Участие в управлении Учреждением; </w:t>
      </w:r>
    </w:p>
    <w:p w:rsidR="002D27BB" w:rsidRPr="002D27BB" w:rsidRDefault="002D27BB" w:rsidP="00E83D70">
      <w:pPr>
        <w:pStyle w:val="Default"/>
        <w:spacing w:line="276" w:lineRule="auto"/>
      </w:pPr>
      <w:r w:rsidRPr="002D27BB">
        <w:t xml:space="preserve">4.9.10. Бесплатное пользование библиотечно-информационными ресурсами, учебной базой Учреждения; </w:t>
      </w:r>
    </w:p>
    <w:p w:rsidR="002D27BB" w:rsidRPr="002D27BB" w:rsidRDefault="002D27BB" w:rsidP="00E83D70">
      <w:pPr>
        <w:pStyle w:val="Default"/>
        <w:spacing w:line="276" w:lineRule="auto"/>
      </w:pPr>
      <w:r w:rsidRPr="002D27BB">
        <w:t xml:space="preserve">4.9.11. Развитие своих творческих способностей и интересов, включая участие в конкурсах, олимпиадах, концертах, смотрах, фестивалях и других массовых мероприятиях; </w:t>
      </w:r>
    </w:p>
    <w:p w:rsidR="002D27BB" w:rsidRPr="002D27BB" w:rsidRDefault="002D27BB" w:rsidP="00E83D70">
      <w:pPr>
        <w:pStyle w:val="Default"/>
        <w:spacing w:line="276" w:lineRule="auto"/>
      </w:pPr>
      <w:r w:rsidRPr="002D27BB">
        <w:t xml:space="preserve">4.9.12. Поощрение за успехи в учебной, творческой, общественной деятельности; </w:t>
      </w:r>
    </w:p>
    <w:p w:rsidR="002D27BB" w:rsidRPr="002D27BB" w:rsidRDefault="002D27BB" w:rsidP="00E83D70">
      <w:pPr>
        <w:pStyle w:val="Default"/>
        <w:spacing w:line="276" w:lineRule="auto"/>
      </w:pPr>
      <w:r w:rsidRPr="002D27BB">
        <w:t xml:space="preserve">4.9.13. Иные академические права, предусмотренные законодательством Российской Федерации. </w:t>
      </w:r>
    </w:p>
    <w:p w:rsidR="002D27BB" w:rsidRPr="002D27BB" w:rsidRDefault="002D27BB" w:rsidP="00E83D70">
      <w:pPr>
        <w:pStyle w:val="Default"/>
        <w:spacing w:line="276" w:lineRule="auto"/>
      </w:pPr>
      <w:r w:rsidRPr="002D27BB">
        <w:t xml:space="preserve">4.10. </w:t>
      </w:r>
      <w:r w:rsidRPr="006667F7">
        <w:rPr>
          <w:i/>
        </w:rPr>
        <w:t>Обучающиеся в Учреждении обязаны</w:t>
      </w:r>
      <w:r w:rsidRPr="002D27BB">
        <w:t xml:space="preserve">: </w:t>
      </w:r>
    </w:p>
    <w:p w:rsidR="002D27BB" w:rsidRPr="002D27BB" w:rsidRDefault="002D27BB" w:rsidP="00E83D70">
      <w:pPr>
        <w:pStyle w:val="Default"/>
        <w:spacing w:line="276" w:lineRule="auto"/>
      </w:pPr>
      <w:r w:rsidRPr="002D27BB">
        <w:t xml:space="preserve">4.10.1. Добросовестно осваивать образовательную программу, посещать предусмотренные учебным планом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2D27BB" w:rsidRPr="002D27BB" w:rsidRDefault="002D27BB" w:rsidP="00E83D70">
      <w:pPr>
        <w:pStyle w:val="Default"/>
        <w:spacing w:line="276" w:lineRule="auto"/>
      </w:pPr>
      <w:r w:rsidRPr="002D27BB">
        <w:t xml:space="preserve">4.10.2. Выполнять требования Устава Учреждения, правил внутреннего распорядка, иных локальных нормативных актов по вопросам организации и осуществления образовательной деятельности Учреждения; </w:t>
      </w:r>
    </w:p>
    <w:p w:rsidR="002D27BB" w:rsidRPr="002D27BB" w:rsidRDefault="002D27BB" w:rsidP="00E83D70">
      <w:pPr>
        <w:pStyle w:val="Default"/>
        <w:spacing w:line="276" w:lineRule="auto"/>
      </w:pPr>
      <w:r w:rsidRPr="002D27BB">
        <w:t xml:space="preserve">4.10.3. 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rsidR="002D27BB" w:rsidRPr="002D27BB" w:rsidRDefault="002D27BB" w:rsidP="00E83D70">
      <w:pPr>
        <w:pStyle w:val="Default"/>
        <w:spacing w:line="276" w:lineRule="auto"/>
      </w:pPr>
      <w:r w:rsidRPr="002D27BB">
        <w:t xml:space="preserve">4.10.4. Бережно относиться к имуществу Учреждения; </w:t>
      </w:r>
    </w:p>
    <w:p w:rsidR="002D27BB" w:rsidRPr="002D27BB" w:rsidRDefault="002D27BB" w:rsidP="00E83D70">
      <w:pPr>
        <w:pStyle w:val="Default"/>
        <w:spacing w:line="276" w:lineRule="auto"/>
      </w:pPr>
      <w:r w:rsidRPr="002D27BB">
        <w:t xml:space="preserve">4.10.5. Соблюдать правила охраны труда, личной гигиены, санитарии, противопожарной безопасности. </w:t>
      </w:r>
    </w:p>
    <w:p w:rsidR="002D27BB" w:rsidRPr="002D27BB" w:rsidRDefault="002D27BB" w:rsidP="00E83D70">
      <w:pPr>
        <w:pStyle w:val="Default"/>
        <w:spacing w:line="276" w:lineRule="auto"/>
      </w:pPr>
      <w:r w:rsidRPr="002D27BB">
        <w:t>4.11. За неисполнение или нарушение Устава Учреждения, правил внутреннего распорядка и иных локальных актов, обучающимся могут быть вынесены: предупреждения, замечания.</w:t>
      </w:r>
    </w:p>
    <w:p w:rsidR="006667F7" w:rsidRDefault="002D27BB" w:rsidP="00E83D70">
      <w:pPr>
        <w:spacing w:after="0"/>
        <w:rPr>
          <w:rFonts w:ascii="Times New Roman" w:hAnsi="Times New Roman" w:cs="Times New Roman"/>
          <w:sz w:val="24"/>
          <w:szCs w:val="24"/>
        </w:rPr>
      </w:pPr>
      <w:r w:rsidRPr="006667F7">
        <w:rPr>
          <w:rFonts w:ascii="Times New Roman" w:hAnsi="Times New Roman" w:cs="Times New Roman"/>
          <w:sz w:val="24"/>
          <w:szCs w:val="24"/>
        </w:rPr>
        <w:t xml:space="preserve">4.12. Родители (законные представители) обучающихся имеют преимущественное право на обучение и воспитание детей перед всеми другими лицами. </w:t>
      </w:r>
    </w:p>
    <w:p w:rsidR="006667F7" w:rsidRPr="006667F7" w:rsidRDefault="002D27BB" w:rsidP="00E83D70">
      <w:pPr>
        <w:spacing w:after="0"/>
        <w:rPr>
          <w:rFonts w:ascii="Times New Roman" w:hAnsi="Times New Roman" w:cs="Times New Roman"/>
          <w:i/>
          <w:sz w:val="24"/>
          <w:szCs w:val="24"/>
        </w:rPr>
      </w:pPr>
      <w:r w:rsidRPr="006667F7">
        <w:rPr>
          <w:rFonts w:ascii="Times New Roman" w:hAnsi="Times New Roman" w:cs="Times New Roman"/>
          <w:i/>
          <w:sz w:val="24"/>
          <w:szCs w:val="24"/>
        </w:rPr>
        <w:t xml:space="preserve">Родители (законные представители) обучающихся имеют право: </w:t>
      </w:r>
    </w:p>
    <w:p w:rsidR="002D27BB" w:rsidRPr="002D27BB" w:rsidRDefault="002D27BB" w:rsidP="00E83D70">
      <w:pPr>
        <w:spacing w:after="0"/>
        <w:rPr>
          <w:rFonts w:ascii="Times New Roman" w:hAnsi="Times New Roman" w:cs="Times New Roman"/>
          <w:sz w:val="24"/>
          <w:szCs w:val="24"/>
        </w:rPr>
      </w:pPr>
      <w:r w:rsidRPr="002D27BB">
        <w:rPr>
          <w:rFonts w:ascii="Times New Roman" w:hAnsi="Times New Roman" w:cs="Times New Roman"/>
          <w:sz w:val="24"/>
          <w:szCs w:val="24"/>
        </w:rPr>
        <w:t xml:space="preserve">4.12.1. Выбирать с учетом мнения ребенка направленность образовательной программы, профили и формы обучения, факультативные предметы, курсы, дисциплины из перечня, предлагаемого Учреждением; </w:t>
      </w:r>
    </w:p>
    <w:p w:rsidR="002D27BB" w:rsidRPr="002D27BB" w:rsidRDefault="002D27BB" w:rsidP="00E83D70">
      <w:pPr>
        <w:pStyle w:val="Default"/>
        <w:spacing w:line="276" w:lineRule="auto"/>
      </w:pPr>
      <w:r w:rsidRPr="002D27BB">
        <w:t xml:space="preserve">4.12.2. Знакомиться с Уставом Учреждения, лицензией, с учебно-программной документацией и другими документами, регламентирующими организацию и осуществление образовательной деятельности; </w:t>
      </w:r>
    </w:p>
    <w:p w:rsidR="002D27BB" w:rsidRPr="002D27BB" w:rsidRDefault="002D27BB" w:rsidP="00E83D70">
      <w:pPr>
        <w:pStyle w:val="Default"/>
        <w:spacing w:line="276" w:lineRule="auto"/>
      </w:pPr>
      <w:r w:rsidRPr="002D27BB">
        <w:t xml:space="preserve">4.12.3.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2D27BB" w:rsidRPr="002D27BB" w:rsidRDefault="002D27BB" w:rsidP="00E83D70">
      <w:pPr>
        <w:pStyle w:val="Default"/>
        <w:spacing w:line="276" w:lineRule="auto"/>
      </w:pPr>
      <w:r w:rsidRPr="002D27BB">
        <w:t xml:space="preserve">4.12.4. Защищать права и законные интересы обучающихся; </w:t>
      </w:r>
    </w:p>
    <w:p w:rsidR="002D27BB" w:rsidRPr="002D27BB" w:rsidRDefault="002D27BB" w:rsidP="00E83D70">
      <w:pPr>
        <w:pStyle w:val="Default"/>
        <w:spacing w:line="276" w:lineRule="auto"/>
      </w:pPr>
      <w:r w:rsidRPr="002D27BB">
        <w:t xml:space="preserve">4.12.5. Принимать участие в управлении Учреждением. </w:t>
      </w:r>
    </w:p>
    <w:p w:rsidR="002D27BB" w:rsidRPr="002D27BB" w:rsidRDefault="002D27BB" w:rsidP="00E83D70">
      <w:pPr>
        <w:pStyle w:val="Default"/>
        <w:spacing w:line="276" w:lineRule="auto"/>
      </w:pPr>
      <w:r w:rsidRPr="002D27BB">
        <w:t xml:space="preserve">4.13. </w:t>
      </w:r>
      <w:r w:rsidRPr="006667F7">
        <w:rPr>
          <w:i/>
        </w:rPr>
        <w:t>Родители (законные представители) обучающихся обязаны:</w:t>
      </w:r>
      <w:r w:rsidRPr="002D27BB">
        <w:t xml:space="preserve"> </w:t>
      </w:r>
    </w:p>
    <w:p w:rsidR="002D27BB" w:rsidRPr="002D27BB" w:rsidRDefault="002D27BB" w:rsidP="00E83D70">
      <w:pPr>
        <w:pStyle w:val="Default"/>
        <w:spacing w:line="276" w:lineRule="auto"/>
      </w:pPr>
      <w:r w:rsidRPr="002D27BB">
        <w:lastRenderedPageBreak/>
        <w:t xml:space="preserve">4.13.1 Обеспечить контроль за получением детьми дополнительного образования в области искусств, создать условия, необходимые для получения ими образования, выполнять требования Устава Учреждения; </w:t>
      </w:r>
    </w:p>
    <w:p w:rsidR="002D27BB" w:rsidRPr="002D27BB" w:rsidRDefault="002D27BB" w:rsidP="00E83D70">
      <w:pPr>
        <w:pStyle w:val="Default"/>
        <w:spacing w:line="276" w:lineRule="auto"/>
      </w:pPr>
      <w:r w:rsidRPr="002D27BB">
        <w:t xml:space="preserve">4.13.2. Соблюдать правила внутреннего распорядка Учреждения, требования локальных нормативных актов; </w:t>
      </w:r>
    </w:p>
    <w:p w:rsidR="002D27BB" w:rsidRDefault="002D27BB" w:rsidP="00E83D70">
      <w:pPr>
        <w:pStyle w:val="Default"/>
        <w:spacing w:line="276" w:lineRule="auto"/>
      </w:pPr>
      <w:r w:rsidRPr="002D27BB">
        <w:t xml:space="preserve">4.13.3. Уважать честь и достоинство обучающихся и работников Учреждения. </w:t>
      </w:r>
    </w:p>
    <w:p w:rsidR="006667F7" w:rsidRPr="002D27BB" w:rsidRDefault="00282655" w:rsidP="00E83D70">
      <w:pPr>
        <w:pStyle w:val="Default"/>
        <w:spacing w:line="276" w:lineRule="auto"/>
      </w:pPr>
      <w:r>
        <w:t>4.13.4. В</w:t>
      </w:r>
      <w:r w:rsidR="006667F7">
        <w:t xml:space="preserve"> установленные сроки/ до 20 числа каждого месяца/ вносить целевые родительские взносы (пожертвования) на развитие и укрепление материально-технической базы Учреждения.</w:t>
      </w:r>
    </w:p>
    <w:p w:rsidR="002D27BB" w:rsidRDefault="00282655" w:rsidP="00E83D70">
      <w:pPr>
        <w:pStyle w:val="Default"/>
        <w:spacing w:line="276" w:lineRule="auto"/>
      </w:pPr>
      <w:r>
        <w:t>4.14.5</w:t>
      </w:r>
      <w:r w:rsidR="002D27BB" w:rsidRPr="002D27BB">
        <w:t xml:space="preserve">. Иные права и обязанности родителей (законных представителей) обучающихся устанавливаются законами Российской Федерации. </w:t>
      </w:r>
    </w:p>
    <w:p w:rsidR="00282655" w:rsidRPr="002D27BB" w:rsidRDefault="00282655" w:rsidP="00E83D70">
      <w:pPr>
        <w:pStyle w:val="Default"/>
        <w:spacing w:line="276" w:lineRule="auto"/>
      </w:pPr>
    </w:p>
    <w:p w:rsidR="002D27BB" w:rsidRDefault="00282655" w:rsidP="00E83D70">
      <w:pPr>
        <w:pStyle w:val="Default"/>
        <w:spacing w:line="276" w:lineRule="auto"/>
        <w:rPr>
          <w:b/>
          <w:bCs/>
        </w:rPr>
      </w:pPr>
      <w:r>
        <w:rPr>
          <w:b/>
          <w:bCs/>
        </w:rPr>
        <w:t xml:space="preserve">                                         </w:t>
      </w:r>
      <w:r>
        <w:rPr>
          <w:b/>
          <w:bCs/>
          <w:lang w:val="en-US"/>
        </w:rPr>
        <w:t>V</w:t>
      </w:r>
      <w:r w:rsidR="002D27BB" w:rsidRPr="002D27BB">
        <w:rPr>
          <w:b/>
          <w:bCs/>
        </w:rPr>
        <w:t xml:space="preserve">.Управление Учреждением. </w:t>
      </w:r>
    </w:p>
    <w:p w:rsidR="00282655" w:rsidRPr="002D27BB" w:rsidRDefault="00282655" w:rsidP="00E83D70">
      <w:pPr>
        <w:pStyle w:val="Default"/>
        <w:spacing w:line="276" w:lineRule="auto"/>
      </w:pPr>
      <w:r>
        <w:rPr>
          <w:b/>
          <w:bCs/>
        </w:rPr>
        <w:t xml:space="preserve"> </w:t>
      </w:r>
    </w:p>
    <w:p w:rsidR="002D27BB" w:rsidRPr="002D27BB" w:rsidRDefault="002D27BB" w:rsidP="00E83D70">
      <w:pPr>
        <w:pStyle w:val="Default"/>
        <w:spacing w:line="276" w:lineRule="auto"/>
      </w:pPr>
      <w:r w:rsidRPr="002D27BB">
        <w:t xml:space="preserve">5.1.Управление Учреждением осуществляется в соответствии с </w:t>
      </w:r>
      <w:r w:rsidR="00282655">
        <w:t xml:space="preserve"> действующим </w:t>
      </w:r>
      <w:r w:rsidRPr="002D27BB">
        <w:t>законод</w:t>
      </w:r>
      <w:r w:rsidR="00282655">
        <w:t>ательством Российской Федерации и Республики Татарстан, типовым положением об Учреждении дополнительного образования Российской Федерации и Республики Татарстан и настоящим Уставом.</w:t>
      </w:r>
    </w:p>
    <w:p w:rsidR="002D27BB" w:rsidRPr="002D27BB" w:rsidRDefault="002D27BB" w:rsidP="00E83D70">
      <w:pPr>
        <w:pStyle w:val="Default"/>
        <w:spacing w:line="276" w:lineRule="auto"/>
      </w:pPr>
      <w:r w:rsidRPr="002D27BB">
        <w:t xml:space="preserve">5.2. Управление Учреждением осуществляется на основе сочетания принципов единоначалия и самоуправления, обеспечивающих государственный общественный характер управления Учреждением. Учреждение возглавляет директор, назначаемый Учредителем. </w:t>
      </w:r>
    </w:p>
    <w:p w:rsidR="002D27BB" w:rsidRPr="002D27BB" w:rsidRDefault="002D27BB" w:rsidP="00E83D70">
      <w:pPr>
        <w:pStyle w:val="Default"/>
        <w:spacing w:line="276" w:lineRule="auto"/>
      </w:pPr>
      <w:r w:rsidRPr="002D27BB">
        <w:t xml:space="preserve">5.3. </w:t>
      </w:r>
      <w:r w:rsidR="00282655">
        <w:t>Непосредственное управление деятельностью Учреждения осуществляется прошедший соответствующую аттестацию директор, назначенный на должность и увольняемый с должности Учредителем, либо уполномоченным им органом.</w:t>
      </w:r>
    </w:p>
    <w:p w:rsidR="002D27BB" w:rsidRPr="002D27BB" w:rsidRDefault="002D27BB" w:rsidP="00E83D70">
      <w:pPr>
        <w:pStyle w:val="Default"/>
        <w:spacing w:line="276" w:lineRule="auto"/>
      </w:pPr>
      <w:r w:rsidRPr="002D27BB">
        <w:t xml:space="preserve">5.4. С директором заключается трудовой договор, в котором определяются права, обязанности и ответственность, условия оплаты его труда, срок действия трудового договора, иные условия. </w:t>
      </w:r>
    </w:p>
    <w:p w:rsidR="002D27BB" w:rsidRPr="002D27BB" w:rsidRDefault="002D27BB" w:rsidP="00E83D70">
      <w:pPr>
        <w:pStyle w:val="Default"/>
        <w:spacing w:line="276" w:lineRule="auto"/>
      </w:pPr>
      <w:r w:rsidRPr="002D27BB">
        <w:t xml:space="preserve">5.5.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 или иных органов Учреждения. </w:t>
      </w:r>
    </w:p>
    <w:p w:rsidR="002D27BB" w:rsidRPr="002D27BB" w:rsidRDefault="002D27BB" w:rsidP="00E83D70">
      <w:pPr>
        <w:pStyle w:val="Default"/>
        <w:spacing w:line="276" w:lineRule="auto"/>
      </w:pPr>
      <w:r w:rsidRPr="002D27BB">
        <w:t xml:space="preserve">5.6. Директор Учреждения без доверенности действует от имени Учреждения, в том числе представляет его интересы и совершает сделки от его имени. </w:t>
      </w:r>
    </w:p>
    <w:p w:rsidR="002D27BB" w:rsidRPr="002D27BB" w:rsidRDefault="002D27BB" w:rsidP="00E83D70">
      <w:pPr>
        <w:pStyle w:val="Default"/>
        <w:spacing w:line="276" w:lineRule="auto"/>
      </w:pPr>
      <w:r w:rsidRPr="002D27BB">
        <w:t xml:space="preserve">Директор учреждения в соответствии с законодательством Российской Федерации: </w:t>
      </w:r>
    </w:p>
    <w:p w:rsidR="002D27BB" w:rsidRPr="002D27BB" w:rsidRDefault="002D27BB" w:rsidP="00E83D70">
      <w:pPr>
        <w:pStyle w:val="Default"/>
        <w:spacing w:line="276" w:lineRule="auto"/>
      </w:pPr>
      <w:r w:rsidRPr="002D27BB">
        <w:t xml:space="preserve">• осуществляет текущее руководство деятельностью учреждения; </w:t>
      </w:r>
    </w:p>
    <w:p w:rsidR="002D27BB" w:rsidRPr="002D27BB" w:rsidRDefault="002D27BB" w:rsidP="00E83D70">
      <w:pPr>
        <w:pStyle w:val="Default"/>
        <w:spacing w:line="276" w:lineRule="auto"/>
      </w:pPr>
      <w:r w:rsidRPr="002D27BB">
        <w:t xml:space="preserve">• планирует, организует и контролирует образовательную, учебно-методическую, творческую и хозяйственную деятельность учреждения; </w:t>
      </w:r>
    </w:p>
    <w:p w:rsidR="002D27BB" w:rsidRPr="002D27BB" w:rsidRDefault="002D27BB" w:rsidP="00E83D70">
      <w:pPr>
        <w:pStyle w:val="Default"/>
        <w:spacing w:line="276" w:lineRule="auto"/>
      </w:pPr>
      <w:r w:rsidRPr="002D27BB">
        <w:t xml:space="preserve">• действует от имени учреждения, представляет его во всех учреждениях и организациях; </w:t>
      </w:r>
    </w:p>
    <w:p w:rsidR="002D27BB" w:rsidRPr="002D27BB" w:rsidRDefault="002D27BB" w:rsidP="00E83D70">
      <w:pPr>
        <w:pStyle w:val="Default"/>
        <w:spacing w:line="276" w:lineRule="auto"/>
      </w:pPr>
      <w:r w:rsidRPr="002D27BB">
        <w:t xml:space="preserve">• соблюдает финансовую дисциплину; </w:t>
      </w:r>
    </w:p>
    <w:p w:rsidR="002D27BB" w:rsidRPr="002D27BB" w:rsidRDefault="002D27BB" w:rsidP="00E83D70">
      <w:pPr>
        <w:pStyle w:val="Default"/>
        <w:spacing w:line="276" w:lineRule="auto"/>
      </w:pPr>
      <w:r w:rsidRPr="002D27BB">
        <w:t xml:space="preserve">• обеспечивает сохранность имущества и других материальных ценностей, находящихся в оперативном управлении учреждения; </w:t>
      </w:r>
    </w:p>
    <w:p w:rsidR="002D27BB" w:rsidRPr="002D27BB" w:rsidRDefault="002D27BB" w:rsidP="00E83D70">
      <w:pPr>
        <w:pStyle w:val="Default"/>
        <w:spacing w:line="276" w:lineRule="auto"/>
      </w:pPr>
      <w:r w:rsidRPr="002D27BB">
        <w:t xml:space="preserve">• заключает договоры (в том числе трудовые договоры), выдает доверенности; </w:t>
      </w:r>
    </w:p>
    <w:p w:rsidR="002D27BB" w:rsidRPr="002D27BB" w:rsidRDefault="002D27BB" w:rsidP="00E83D70">
      <w:pPr>
        <w:pStyle w:val="Default"/>
        <w:spacing w:line="276" w:lineRule="auto"/>
      </w:pPr>
      <w:r w:rsidRPr="002D27BB">
        <w:t xml:space="preserve">• в пределах своей компетенции издает приказы, распоряжения, утверждает локальные акты, в том числе правила внутреннего распорядка учреждения; </w:t>
      </w:r>
    </w:p>
    <w:p w:rsidR="002D27BB" w:rsidRPr="002D27BB" w:rsidRDefault="002D27BB" w:rsidP="00E83D70">
      <w:pPr>
        <w:pStyle w:val="Default"/>
        <w:spacing w:line="276" w:lineRule="auto"/>
      </w:pPr>
      <w:r w:rsidRPr="002D27BB">
        <w:lastRenderedPageBreak/>
        <w:t xml:space="preserve">• осуществляет подбор, прием на работу и расстановку кадров, несет ответственность за уровень их квалификации; </w:t>
      </w:r>
    </w:p>
    <w:p w:rsidR="002D27BB" w:rsidRPr="002D27BB" w:rsidRDefault="002D27BB" w:rsidP="00E83D70">
      <w:pPr>
        <w:pStyle w:val="Default"/>
        <w:spacing w:line="276" w:lineRule="auto"/>
      </w:pPr>
      <w:r w:rsidRPr="002D27BB">
        <w:t xml:space="preserve">• утверждает структуру управления деятельностью Учреждения и штатное расписание, распределяет должностные обязанности, поощряет работников и налагает на них взыскания; </w:t>
      </w:r>
    </w:p>
    <w:p w:rsidR="002D27BB" w:rsidRPr="002D27BB" w:rsidRDefault="002D27BB" w:rsidP="00E83D70">
      <w:pPr>
        <w:pStyle w:val="Default"/>
        <w:spacing w:line="276" w:lineRule="auto"/>
      </w:pPr>
      <w:r w:rsidRPr="002D27BB">
        <w:t>• распоряжается имуществом учреждения в пределах и порядке, определяемых законод</w:t>
      </w:r>
      <w:r w:rsidR="00282655">
        <w:t>ательством Российской Федерации и Республики Татарстан.</w:t>
      </w:r>
      <w:r w:rsidRPr="002D27BB">
        <w:t xml:space="preserve"> </w:t>
      </w:r>
    </w:p>
    <w:p w:rsidR="002D27BB" w:rsidRPr="002D27BB" w:rsidRDefault="002D27BB" w:rsidP="00E83D70">
      <w:pPr>
        <w:pStyle w:val="Default"/>
        <w:spacing w:line="276" w:lineRule="auto"/>
      </w:pPr>
      <w:r w:rsidRPr="002D27BB">
        <w:t>• открывает лицевые счета и (или) счета в кредитных организациях в случаях и порядке, установленных законод</w:t>
      </w:r>
      <w:r w:rsidR="00282655">
        <w:t>ательством Российской Федерации и Республики Татарстан.</w:t>
      </w:r>
      <w:r w:rsidRPr="002D27BB">
        <w:t xml:space="preserve"> </w:t>
      </w:r>
    </w:p>
    <w:p w:rsidR="002D27BB" w:rsidRPr="002D27BB" w:rsidRDefault="002D27BB" w:rsidP="00E83D70">
      <w:pPr>
        <w:pStyle w:val="Default"/>
        <w:spacing w:line="276" w:lineRule="auto"/>
      </w:pPr>
      <w:r w:rsidRPr="002D27BB">
        <w:t xml:space="preserve">• несет ответственность за выполнение возложенных на Учреждение задач перед Учредителем; </w:t>
      </w:r>
    </w:p>
    <w:p w:rsidR="002D27BB" w:rsidRPr="002D27BB" w:rsidRDefault="002D27BB" w:rsidP="00E83D70">
      <w:pPr>
        <w:pStyle w:val="Default"/>
        <w:spacing w:line="276" w:lineRule="auto"/>
      </w:pPr>
      <w:r w:rsidRPr="002D27BB">
        <w:t xml:space="preserve">• несет ответственность за жизнь, здоровье детей и работников во время учебного процесса, соблюдение норм охраны труда и техники безопасности. </w:t>
      </w:r>
    </w:p>
    <w:p w:rsidR="002D27BB" w:rsidRPr="002D27BB" w:rsidRDefault="002D27BB" w:rsidP="00E83D70">
      <w:pPr>
        <w:pStyle w:val="Default"/>
        <w:spacing w:line="276" w:lineRule="auto"/>
      </w:pPr>
      <w:r w:rsidRPr="002D27BB">
        <w:t>5.7. Директор осуществляет руководство Учреждением на основе единоначалия и несет персональную ответственность за выполнение возложенных на Учреждение задач.</w:t>
      </w:r>
    </w:p>
    <w:p w:rsidR="00E35700" w:rsidRPr="00E35700" w:rsidRDefault="002D27BB" w:rsidP="00E83D70">
      <w:pPr>
        <w:spacing w:after="0"/>
        <w:rPr>
          <w:rFonts w:ascii="Times New Roman" w:hAnsi="Times New Roman" w:cs="Times New Roman"/>
          <w:sz w:val="24"/>
          <w:szCs w:val="24"/>
        </w:rPr>
      </w:pPr>
      <w:r w:rsidRPr="00E35700">
        <w:rPr>
          <w:rFonts w:ascii="Times New Roman" w:hAnsi="Times New Roman" w:cs="Times New Roman"/>
          <w:sz w:val="24"/>
          <w:szCs w:val="24"/>
        </w:rPr>
        <w:t xml:space="preserve"> 5.8.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независимо от того, была ли эта сделка признана недействительной. </w:t>
      </w:r>
    </w:p>
    <w:p w:rsidR="002D27BB" w:rsidRPr="00E35700" w:rsidRDefault="002D27BB" w:rsidP="00E83D70">
      <w:pPr>
        <w:spacing w:after="0"/>
      </w:pPr>
      <w:r w:rsidRPr="002D27BB">
        <w:rPr>
          <w:rFonts w:ascii="Times New Roman" w:hAnsi="Times New Roman" w:cs="Times New Roman"/>
          <w:sz w:val="24"/>
          <w:szCs w:val="24"/>
        </w:rPr>
        <w:t xml:space="preserve">5.8.1.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Федерального закона «Об образовании в Российской Федерации» от 29.12.2012 № 273-ФЗ. </w:t>
      </w:r>
    </w:p>
    <w:p w:rsidR="002D27BB" w:rsidRPr="002D27BB" w:rsidRDefault="00E35700" w:rsidP="00E83D70">
      <w:pPr>
        <w:pStyle w:val="Default"/>
        <w:spacing w:line="276" w:lineRule="auto"/>
      </w:pPr>
      <w:r>
        <w:t>5.9. Муниципальное казенное учреждение «Отдел</w:t>
      </w:r>
      <w:r w:rsidR="002D27BB" w:rsidRPr="002D27BB">
        <w:t xml:space="preserve"> культуры</w:t>
      </w:r>
      <w:r>
        <w:t xml:space="preserve">» Исполнительного комитета Мензелинского муниципального района РТ </w:t>
      </w:r>
      <w:r w:rsidR="002D27BB" w:rsidRPr="002D27BB">
        <w:t xml:space="preserve"> в рамках своей компетенции осуществляет следующие функции по управлению Учреждением: </w:t>
      </w:r>
    </w:p>
    <w:p w:rsidR="002D27BB" w:rsidRPr="002D27BB" w:rsidRDefault="002D27BB" w:rsidP="00E83D70">
      <w:pPr>
        <w:pStyle w:val="Default"/>
        <w:spacing w:line="276" w:lineRule="auto"/>
      </w:pPr>
      <w:r w:rsidRPr="002D27BB">
        <w:t xml:space="preserve">5.9.1. Контролирует реализацию Учреждением уставных целей и задач. </w:t>
      </w:r>
    </w:p>
    <w:p w:rsidR="002D27BB" w:rsidRPr="002D27BB" w:rsidRDefault="002D27BB" w:rsidP="00E83D70">
      <w:pPr>
        <w:pStyle w:val="Default"/>
        <w:spacing w:line="276" w:lineRule="auto"/>
      </w:pPr>
      <w:r w:rsidRPr="002D27BB">
        <w:t xml:space="preserve">5.9.2. Контролирует порядок осуществления деятельности Учреждения. </w:t>
      </w:r>
    </w:p>
    <w:p w:rsidR="002D27BB" w:rsidRPr="002D27BB" w:rsidRDefault="002D27BB" w:rsidP="00E83D70">
      <w:pPr>
        <w:pStyle w:val="Default"/>
        <w:spacing w:line="276" w:lineRule="auto"/>
      </w:pPr>
      <w:r w:rsidRPr="002D27BB">
        <w:t xml:space="preserve">5.9.3. В установленном органом местного самоуправления порядке готовит представление Главе города для формирования задания Учредителя. </w:t>
      </w:r>
    </w:p>
    <w:p w:rsidR="002D27BB" w:rsidRPr="002D27BB" w:rsidRDefault="00E35700" w:rsidP="00E83D70">
      <w:pPr>
        <w:pStyle w:val="Default"/>
        <w:spacing w:line="276" w:lineRule="auto"/>
      </w:pPr>
      <w:r>
        <w:t>5.9.4</w:t>
      </w:r>
      <w:r w:rsidR="002D27BB" w:rsidRPr="002D27BB">
        <w:t xml:space="preserve">. Рассматривает и одобряет предложения директора Учреждения о создании и ликвидации филиалов Учреждения, об открытии и закрытии его представительств; </w:t>
      </w:r>
    </w:p>
    <w:p w:rsidR="002D27BB" w:rsidRPr="002D27BB" w:rsidRDefault="00E35700" w:rsidP="00E83D70">
      <w:pPr>
        <w:pStyle w:val="Default"/>
        <w:spacing w:line="276" w:lineRule="auto"/>
      </w:pPr>
      <w:r>
        <w:t>5.9.5</w:t>
      </w:r>
      <w:r w:rsidR="002D27BB" w:rsidRPr="002D27BB">
        <w:t xml:space="preserve">. Согласовывает предложения директора Учреждения о совершении сделок с имуществом Учреждения в случаях, когда для совершения таких сделок требуется согласие Учредителя. </w:t>
      </w:r>
    </w:p>
    <w:p w:rsidR="002D27BB" w:rsidRPr="002D27BB" w:rsidRDefault="00E35700" w:rsidP="00E83D70">
      <w:pPr>
        <w:pStyle w:val="Default"/>
        <w:spacing w:line="276" w:lineRule="auto"/>
      </w:pPr>
      <w:r>
        <w:t>5.9.6</w:t>
      </w:r>
      <w:r w:rsidR="002D27BB" w:rsidRPr="002D27BB">
        <w:t xml:space="preserve">. Принимает решение о необходимости проведения аудита годовой бухгалтерской отчетности Учреждения и утверждает аудиторскую организацию; </w:t>
      </w:r>
    </w:p>
    <w:p w:rsidR="002D27BB" w:rsidRPr="002D27BB" w:rsidRDefault="00E35700" w:rsidP="00E83D70">
      <w:pPr>
        <w:pStyle w:val="Default"/>
        <w:spacing w:line="276" w:lineRule="auto"/>
      </w:pPr>
      <w:r>
        <w:t>5.9.7</w:t>
      </w:r>
      <w:r w:rsidR="002D27BB" w:rsidRPr="002D27BB">
        <w:t>. Осуществляет иные функции в соответствии с законо</w:t>
      </w:r>
      <w:r>
        <w:t>дательством РФ и РТ</w:t>
      </w:r>
      <w:r w:rsidR="002D27BB" w:rsidRPr="002D27BB">
        <w:t xml:space="preserve"> и</w:t>
      </w:r>
      <w:r>
        <w:t xml:space="preserve"> </w:t>
      </w:r>
      <w:r w:rsidR="002D27BB" w:rsidRPr="002D27BB">
        <w:t xml:space="preserve"> нормативными правовыми актами органа местного самоуправления </w:t>
      </w:r>
      <w:r>
        <w:t>Мензелинского муниципального района.</w:t>
      </w:r>
    </w:p>
    <w:p w:rsidR="002D27BB" w:rsidRPr="002D27BB" w:rsidRDefault="002D27BB" w:rsidP="00E83D70">
      <w:pPr>
        <w:pStyle w:val="Default"/>
        <w:spacing w:line="276" w:lineRule="auto"/>
      </w:pPr>
      <w:r w:rsidRPr="002D27BB">
        <w:t xml:space="preserve">5.10. В Учреждении формируются коллегиальные органы управления, обеспечивающие государственный общественный характер управления, к которым относится собрание трудового коллектива, Совет школы, Педагогический совет, Методический совет. </w:t>
      </w:r>
    </w:p>
    <w:p w:rsidR="002D27BB" w:rsidRPr="002D27BB" w:rsidRDefault="002D27BB" w:rsidP="00E83D70">
      <w:pPr>
        <w:pStyle w:val="Default"/>
        <w:spacing w:line="276" w:lineRule="auto"/>
      </w:pPr>
      <w:r w:rsidRPr="002D27BB">
        <w:t xml:space="preserve">5.11. Коллегиальные органы управления учреждения, предусмотренные уставом, представляют интересы учреждения в рамках своих компетенций в государственных, муниципальных, общественных и иных организациях. </w:t>
      </w:r>
    </w:p>
    <w:p w:rsidR="002D27BB" w:rsidRPr="002D27BB" w:rsidRDefault="002D27BB" w:rsidP="00E83D70">
      <w:pPr>
        <w:pStyle w:val="Default"/>
        <w:spacing w:line="276" w:lineRule="auto"/>
      </w:pPr>
      <w:r w:rsidRPr="002D27BB">
        <w:lastRenderedPageBreak/>
        <w:t xml:space="preserve">5.12.Трудовой коллектив составляют все работники Учреждения, участвующие своим трудом в его деятельности на основе трудового договора. Трудовые отношения работника и Учреждения регулируются трудовым договором, условия которого не могут ухудшать положение работника по сравнению с трудовым законодательством РФ, коллективным договором. Трудовой договор в письменной форме заключается с вновь принимаемыми работниками. </w:t>
      </w:r>
    </w:p>
    <w:p w:rsidR="002D27BB" w:rsidRPr="00E35700" w:rsidRDefault="002D27BB" w:rsidP="00E83D70">
      <w:pPr>
        <w:spacing w:after="0"/>
        <w:rPr>
          <w:rFonts w:ascii="Times New Roman" w:hAnsi="Times New Roman" w:cs="Times New Roman"/>
          <w:sz w:val="24"/>
          <w:szCs w:val="24"/>
        </w:rPr>
      </w:pPr>
      <w:r w:rsidRPr="00E35700">
        <w:rPr>
          <w:rFonts w:ascii="Times New Roman" w:hAnsi="Times New Roman" w:cs="Times New Roman"/>
          <w:sz w:val="24"/>
          <w:szCs w:val="24"/>
        </w:rPr>
        <w:t xml:space="preserve">5.13. </w:t>
      </w:r>
      <w:r w:rsidRPr="00E35700">
        <w:rPr>
          <w:rFonts w:ascii="Times New Roman" w:hAnsi="Times New Roman" w:cs="Times New Roman"/>
          <w:i/>
          <w:sz w:val="24"/>
          <w:szCs w:val="24"/>
        </w:rPr>
        <w:t>Органы самоуправления Учреждения</w:t>
      </w:r>
      <w:r w:rsidRPr="00E35700">
        <w:rPr>
          <w:rFonts w:ascii="Times New Roman" w:hAnsi="Times New Roman" w:cs="Times New Roman"/>
          <w:sz w:val="24"/>
          <w:szCs w:val="24"/>
        </w:rPr>
        <w:t xml:space="preserve">: </w:t>
      </w:r>
    </w:p>
    <w:p w:rsidR="002D27BB" w:rsidRPr="002D27BB" w:rsidRDefault="002D27BB" w:rsidP="00E83D70">
      <w:pPr>
        <w:pStyle w:val="Default"/>
        <w:spacing w:line="276" w:lineRule="auto"/>
      </w:pPr>
      <w:r w:rsidRPr="002D27BB">
        <w:t xml:space="preserve">- педагогический Совет; </w:t>
      </w:r>
    </w:p>
    <w:p w:rsidR="002D27BB" w:rsidRPr="002D27BB" w:rsidRDefault="002D27BB" w:rsidP="00E83D70">
      <w:pPr>
        <w:pStyle w:val="Default"/>
        <w:spacing w:line="276" w:lineRule="auto"/>
      </w:pPr>
      <w:r w:rsidRPr="002D27BB">
        <w:t xml:space="preserve">- методический Совет; </w:t>
      </w:r>
    </w:p>
    <w:p w:rsidR="002D27BB" w:rsidRPr="002D27BB" w:rsidRDefault="00E35700" w:rsidP="00E83D70">
      <w:pPr>
        <w:pStyle w:val="Default"/>
        <w:spacing w:line="276" w:lineRule="auto"/>
      </w:pPr>
      <w:r>
        <w:t>- общее собрание трудового коллектива;</w:t>
      </w:r>
      <w:r w:rsidR="002D27BB" w:rsidRPr="002D27BB">
        <w:t xml:space="preserve"> </w:t>
      </w:r>
    </w:p>
    <w:p w:rsidR="002D27BB" w:rsidRPr="002D27BB" w:rsidRDefault="002D27BB" w:rsidP="00E83D70">
      <w:pPr>
        <w:pStyle w:val="Default"/>
        <w:spacing w:line="276" w:lineRule="auto"/>
      </w:pPr>
      <w:r w:rsidRPr="002D27BB">
        <w:t xml:space="preserve">- совет Школы. </w:t>
      </w:r>
    </w:p>
    <w:p w:rsidR="002D27BB" w:rsidRPr="002D27BB" w:rsidRDefault="002D27BB" w:rsidP="00E83D70">
      <w:pPr>
        <w:pStyle w:val="Default"/>
        <w:spacing w:line="276" w:lineRule="auto"/>
      </w:pPr>
      <w:r w:rsidRPr="002D27BB">
        <w:t xml:space="preserve">5.14. Руководство педагогической деятельностью в Учреждении осуществляет педагогический Совет. </w:t>
      </w:r>
    </w:p>
    <w:p w:rsidR="002D27BB" w:rsidRPr="002D27BB" w:rsidRDefault="002D27BB" w:rsidP="00E83D70">
      <w:pPr>
        <w:pStyle w:val="Default"/>
        <w:spacing w:line="276" w:lineRule="auto"/>
      </w:pPr>
      <w:r w:rsidRPr="002D27BB">
        <w:t xml:space="preserve">5.14.1.К компетенции педагогического Совета относится: </w:t>
      </w:r>
    </w:p>
    <w:p w:rsidR="002D27BB" w:rsidRPr="002D27BB" w:rsidRDefault="002D27BB" w:rsidP="00E83D70">
      <w:pPr>
        <w:pStyle w:val="Default"/>
        <w:spacing w:line="276" w:lineRule="auto"/>
      </w:pPr>
      <w:r w:rsidRPr="002D27BB">
        <w:t xml:space="preserve">- определение направления образовательной деятельности Учреждения, отбор и утверждение образовательных программ для использования в Учреждении; </w:t>
      </w:r>
    </w:p>
    <w:p w:rsidR="002D27BB" w:rsidRPr="002D27BB" w:rsidRDefault="002D27BB" w:rsidP="00E83D70">
      <w:pPr>
        <w:pStyle w:val="Default"/>
        <w:spacing w:line="276" w:lineRule="auto"/>
      </w:pPr>
      <w:r w:rsidRPr="002D27BB">
        <w:t xml:space="preserve">- обсуждение вопросов содержания, форм и методов образовательного процесса, планирование образовательной деятельности Учреждения; </w:t>
      </w:r>
    </w:p>
    <w:p w:rsidR="002D27BB" w:rsidRPr="002D27BB" w:rsidRDefault="002D27BB" w:rsidP="00E83D70">
      <w:pPr>
        <w:pStyle w:val="Default"/>
        <w:spacing w:line="276" w:lineRule="auto"/>
      </w:pPr>
      <w:r w:rsidRPr="002D27BB">
        <w:t xml:space="preserve">- выявление, обобщение, распространение и внедрение педагогического опыта, рассмотрение вопросов совершенствования методического обеспечения образовательного процесса в Учреждении; </w:t>
      </w:r>
    </w:p>
    <w:p w:rsidR="002D27BB" w:rsidRPr="002D27BB" w:rsidRDefault="002D27BB" w:rsidP="00E83D70">
      <w:pPr>
        <w:pStyle w:val="Default"/>
        <w:spacing w:line="276" w:lineRule="auto"/>
      </w:pPr>
      <w:r w:rsidRPr="002D27BB">
        <w:t xml:space="preserve">- утверждение по согласованию с Учредителем годовых календарных планов работы Учреждения; </w:t>
      </w:r>
    </w:p>
    <w:p w:rsidR="002D27BB" w:rsidRPr="002D27BB" w:rsidRDefault="002D27BB" w:rsidP="00E83D70">
      <w:pPr>
        <w:pStyle w:val="Default"/>
        <w:spacing w:line="276" w:lineRule="auto"/>
      </w:pPr>
      <w:r w:rsidRPr="002D27BB">
        <w:t xml:space="preserve">- внесение предложений администрации Учреждения по совершенствованию образовательного процесса в Учреждении; </w:t>
      </w:r>
    </w:p>
    <w:p w:rsidR="002D27BB" w:rsidRPr="002D27BB" w:rsidRDefault="002D27BB" w:rsidP="00E83D70">
      <w:pPr>
        <w:pStyle w:val="Default"/>
        <w:spacing w:line="276" w:lineRule="auto"/>
      </w:pPr>
      <w:r w:rsidRPr="002D27BB">
        <w:t xml:space="preserve">- рассмотрение вопросов повышения квалификации и переподготовки кадров. </w:t>
      </w:r>
    </w:p>
    <w:p w:rsidR="002D27BB" w:rsidRPr="002D27BB" w:rsidRDefault="002D27BB" w:rsidP="00E83D70">
      <w:pPr>
        <w:pStyle w:val="Default"/>
        <w:spacing w:line="276" w:lineRule="auto"/>
      </w:pPr>
      <w:r w:rsidRPr="002D27BB">
        <w:t xml:space="preserve">5.14.2.В педагогический Совет Учреждения входят все педагогические работники Учреждения. С правом совещательного голоса в состав педагогического Совета могут входить представители родительской общественности. С правом совещательного голоса в состав педагогического Совета может входить представитель Учредителя. </w:t>
      </w:r>
    </w:p>
    <w:p w:rsidR="002D27BB" w:rsidRPr="002D27BB" w:rsidRDefault="002D27BB" w:rsidP="00E83D70">
      <w:pPr>
        <w:pStyle w:val="Default"/>
        <w:spacing w:line="276" w:lineRule="auto"/>
      </w:pPr>
      <w:r w:rsidRPr="002D27BB">
        <w:t xml:space="preserve">5.14.3.Председателем педагогического Совета является директор. Секретарь избирается большинством голосов на заседании педагогического Совета сроком на 1 год. </w:t>
      </w:r>
    </w:p>
    <w:p w:rsidR="002D27BB" w:rsidRPr="002D27BB" w:rsidRDefault="002D27BB" w:rsidP="00E83D70">
      <w:pPr>
        <w:pStyle w:val="Default"/>
        <w:spacing w:line="276" w:lineRule="auto"/>
      </w:pPr>
      <w:r w:rsidRPr="002D27BB">
        <w:t xml:space="preserve">5.14.4. Заседания педагогического Совета правомочны, если на них присутствует не менее 70 % состава. Решения принимаются большинством голосов. Решение считается принятым, если за него проголосовало более 50% присутствующих. </w:t>
      </w:r>
    </w:p>
    <w:p w:rsidR="002D27BB" w:rsidRPr="002D27BB" w:rsidRDefault="002D27BB" w:rsidP="00E83D70">
      <w:pPr>
        <w:pStyle w:val="Default"/>
        <w:spacing w:line="276" w:lineRule="auto"/>
      </w:pPr>
      <w:r w:rsidRPr="002D27BB">
        <w:t xml:space="preserve">5.15. В целях совершенствования образовательного процесса, программ, форм и методов образовательной деятельности объединений, повышения мастерства педагогических работников Учреждения создается совещательный орган – методический совет, действующий на основании Положения «О методическом Совете», разрабатываемого в Учреждении. </w:t>
      </w:r>
    </w:p>
    <w:p w:rsidR="002D27BB" w:rsidRPr="002D27BB" w:rsidRDefault="002D27BB" w:rsidP="00E83D70">
      <w:pPr>
        <w:pStyle w:val="Default"/>
        <w:spacing w:line="276" w:lineRule="auto"/>
      </w:pPr>
      <w:r w:rsidRPr="002D27BB">
        <w:t xml:space="preserve">Основными задачами методического совета являются: </w:t>
      </w:r>
    </w:p>
    <w:p w:rsidR="002D27BB" w:rsidRPr="002D27BB" w:rsidRDefault="002D27BB" w:rsidP="00E83D70">
      <w:pPr>
        <w:pStyle w:val="Default"/>
        <w:spacing w:line="276" w:lineRule="auto"/>
      </w:pPr>
      <w:r w:rsidRPr="002D27BB">
        <w:t xml:space="preserve">1) обсуждение и подготовка рекомендаций по вопросам учебно-воспитательной, методической и просветительной деятельности Учреждения; </w:t>
      </w:r>
    </w:p>
    <w:p w:rsidR="002D27BB" w:rsidRPr="002D27BB" w:rsidRDefault="002D27BB" w:rsidP="00E83D70">
      <w:pPr>
        <w:pStyle w:val="Default"/>
        <w:spacing w:line="276" w:lineRule="auto"/>
      </w:pPr>
      <w:r w:rsidRPr="002D27BB">
        <w:t>2) совершенствование образовательного процесса, программ, форм и методов обучения и воспитания обучающихся в Учреждении;</w:t>
      </w:r>
    </w:p>
    <w:p w:rsidR="002D27BB" w:rsidRPr="00E35700" w:rsidRDefault="002D27BB" w:rsidP="00E83D70">
      <w:pPr>
        <w:spacing w:after="0"/>
        <w:rPr>
          <w:rFonts w:ascii="Times New Roman" w:hAnsi="Times New Roman" w:cs="Times New Roman"/>
          <w:sz w:val="24"/>
          <w:szCs w:val="24"/>
        </w:rPr>
      </w:pPr>
      <w:r w:rsidRPr="00E35700">
        <w:rPr>
          <w:rFonts w:ascii="Times New Roman" w:hAnsi="Times New Roman" w:cs="Times New Roman"/>
          <w:sz w:val="24"/>
          <w:szCs w:val="24"/>
        </w:rPr>
        <w:lastRenderedPageBreak/>
        <w:t xml:space="preserve">3) определение приоритетов в методической деятельности педагогического коллектива и выработка рекомендаций администрации и педсовету, направленных на повышение качества обучения в Учреждении; </w:t>
      </w:r>
    </w:p>
    <w:p w:rsidR="002D27BB" w:rsidRPr="002D27BB" w:rsidRDefault="002D27BB" w:rsidP="00E83D70">
      <w:pPr>
        <w:pStyle w:val="Default"/>
        <w:spacing w:line="276" w:lineRule="auto"/>
      </w:pPr>
      <w:r w:rsidRPr="002D27BB">
        <w:t xml:space="preserve">4) оценка результатов методической деятельности преподавателей и отделений Учреждения; </w:t>
      </w:r>
    </w:p>
    <w:p w:rsidR="002D27BB" w:rsidRPr="002D27BB" w:rsidRDefault="002D27BB" w:rsidP="00E83D70">
      <w:pPr>
        <w:pStyle w:val="Default"/>
        <w:spacing w:line="276" w:lineRule="auto"/>
      </w:pPr>
      <w:r w:rsidRPr="002D27BB">
        <w:t xml:space="preserve">5) обобщение и распространение передового опыта и результатов методической работы преподавателей, методических групп и отделений Учреждения. </w:t>
      </w:r>
    </w:p>
    <w:p w:rsidR="002D27BB" w:rsidRPr="002D27BB" w:rsidRDefault="002D27BB" w:rsidP="00E83D70">
      <w:pPr>
        <w:pStyle w:val="Default"/>
        <w:spacing w:line="276" w:lineRule="auto"/>
      </w:pPr>
      <w:r w:rsidRPr="002D27BB">
        <w:t xml:space="preserve">5.15.1. Формирование методического совета: </w:t>
      </w:r>
    </w:p>
    <w:p w:rsidR="002D27BB" w:rsidRPr="002D27BB" w:rsidRDefault="002D27BB" w:rsidP="00E83D70">
      <w:pPr>
        <w:pStyle w:val="Default"/>
        <w:spacing w:line="276" w:lineRule="auto"/>
      </w:pPr>
      <w:r w:rsidRPr="002D27BB">
        <w:t xml:space="preserve">1) в состав методического совета входят заместитель директора по учебной работе и заведующие отделениями Учреждения; </w:t>
      </w:r>
    </w:p>
    <w:p w:rsidR="002D27BB" w:rsidRPr="002D27BB" w:rsidRDefault="002D27BB" w:rsidP="00E83D70">
      <w:pPr>
        <w:pStyle w:val="Default"/>
        <w:spacing w:line="276" w:lineRule="auto"/>
      </w:pPr>
      <w:r w:rsidRPr="002D27BB">
        <w:t xml:space="preserve">2) при необходимости в состав методического совета могут быть введены преподаватели Учреждения, а также педагоги курирующих профессиональных учебных заведений. </w:t>
      </w:r>
    </w:p>
    <w:p w:rsidR="002D27BB" w:rsidRPr="002D27BB" w:rsidRDefault="002D27BB" w:rsidP="00E83D70">
      <w:pPr>
        <w:pStyle w:val="Default"/>
        <w:spacing w:line="276" w:lineRule="auto"/>
      </w:pPr>
      <w:r w:rsidRPr="002D27BB">
        <w:t xml:space="preserve">5.15.2. Организация деятельности методического совета: </w:t>
      </w:r>
    </w:p>
    <w:p w:rsidR="002D27BB" w:rsidRPr="002D27BB" w:rsidRDefault="002D27BB" w:rsidP="00E83D70">
      <w:pPr>
        <w:pStyle w:val="Default"/>
        <w:spacing w:line="276" w:lineRule="auto"/>
      </w:pPr>
      <w:r w:rsidRPr="002D27BB">
        <w:t xml:space="preserve">1) председателем методического совета является заместитель директора Учреждения по учебной работе, организующий работу методического совета и выполнение его рекомендаций; </w:t>
      </w:r>
    </w:p>
    <w:p w:rsidR="002D27BB" w:rsidRPr="002D27BB" w:rsidRDefault="002D27BB" w:rsidP="00E83D70">
      <w:pPr>
        <w:pStyle w:val="Default"/>
        <w:spacing w:line="276" w:lineRule="auto"/>
      </w:pPr>
      <w:r w:rsidRPr="002D27BB">
        <w:t xml:space="preserve">2) секретарь методического совета избирается на заседании методического совета из числа его членов; </w:t>
      </w:r>
    </w:p>
    <w:p w:rsidR="002D27BB" w:rsidRPr="002D27BB" w:rsidRDefault="002D27BB" w:rsidP="00E83D70">
      <w:pPr>
        <w:pStyle w:val="Default"/>
        <w:spacing w:line="276" w:lineRule="auto"/>
      </w:pPr>
      <w:r w:rsidRPr="002D27BB">
        <w:t xml:space="preserve">3) заседания методического совета проводятся в соответствии с планом работы Учреждения или по мере необходимости не реже одного раза в месяц и оформляются соответствующими протоколами, которые подписывают председатель и секретарь методического совета. </w:t>
      </w:r>
    </w:p>
    <w:p w:rsidR="002D27BB" w:rsidRDefault="002D27BB" w:rsidP="00E83D70">
      <w:pPr>
        <w:pStyle w:val="Default"/>
        <w:spacing w:line="276" w:lineRule="auto"/>
      </w:pPr>
      <w:r w:rsidRPr="002D27BB">
        <w:t xml:space="preserve">4) решения принимаются методическим советом при наличии на его заседании не менее 2/3 членов методического совета простым большинством голосов присутствующих. </w:t>
      </w:r>
    </w:p>
    <w:p w:rsidR="002649A2" w:rsidRPr="002D27BB" w:rsidRDefault="002649A2" w:rsidP="00E83D70">
      <w:pPr>
        <w:pStyle w:val="Default"/>
        <w:spacing w:line="276" w:lineRule="auto"/>
      </w:pPr>
      <w:r>
        <w:t>5.15</w:t>
      </w:r>
      <w:r w:rsidRPr="002D27BB">
        <w:t>.</w:t>
      </w:r>
      <w:r>
        <w:t>3</w:t>
      </w:r>
      <w:r w:rsidRPr="002D27BB">
        <w:t xml:space="preserve"> Руководство учебной и методической деятельностью Учреждения осуществляет методический Совет Учреждения. </w:t>
      </w:r>
    </w:p>
    <w:p w:rsidR="002649A2" w:rsidRPr="002D27BB" w:rsidRDefault="002649A2" w:rsidP="00E83D70">
      <w:pPr>
        <w:pStyle w:val="Default"/>
        <w:spacing w:line="276" w:lineRule="auto"/>
      </w:pPr>
      <w:r>
        <w:t>5.15.4</w:t>
      </w:r>
      <w:r w:rsidRPr="002D27BB">
        <w:t xml:space="preserve">.К компетенции методического Совета относится: </w:t>
      </w:r>
    </w:p>
    <w:p w:rsidR="002649A2" w:rsidRPr="002D27BB" w:rsidRDefault="002649A2" w:rsidP="00E83D70">
      <w:pPr>
        <w:pStyle w:val="Default"/>
        <w:spacing w:line="276" w:lineRule="auto"/>
      </w:pPr>
      <w:r w:rsidRPr="002D27BB">
        <w:t xml:space="preserve">- определение приоритетных направлений методической и исследовательской работы преподавателей; </w:t>
      </w:r>
    </w:p>
    <w:p w:rsidR="002649A2" w:rsidRPr="002D27BB" w:rsidRDefault="002649A2" w:rsidP="00E83D70">
      <w:pPr>
        <w:pStyle w:val="Default"/>
        <w:spacing w:line="276" w:lineRule="auto"/>
      </w:pPr>
      <w:r w:rsidRPr="002D27BB">
        <w:t xml:space="preserve">- координация деятельности методических секций, направленных на развитие методического обеспечения образовательного процесса; </w:t>
      </w:r>
    </w:p>
    <w:p w:rsidR="002649A2" w:rsidRPr="002D27BB" w:rsidRDefault="002649A2" w:rsidP="00E83D70">
      <w:pPr>
        <w:pStyle w:val="Default"/>
        <w:spacing w:line="276" w:lineRule="auto"/>
      </w:pPr>
      <w:r w:rsidRPr="002D27BB">
        <w:t xml:space="preserve">- организация инновационной деятельности, направленной на освоение современных методик, форм, средств и методов образования, новых педагогических технологий; </w:t>
      </w:r>
    </w:p>
    <w:p w:rsidR="002649A2" w:rsidRPr="002D27BB" w:rsidRDefault="002649A2" w:rsidP="00E83D70">
      <w:pPr>
        <w:pStyle w:val="Default"/>
        <w:spacing w:line="276" w:lineRule="auto"/>
      </w:pPr>
      <w:r w:rsidRPr="002D27BB">
        <w:t xml:space="preserve">- проведение внутренней экспертизы учебно-методических и организационных документов (программ, учебных планов, графиков учебного процесса и т.д.); </w:t>
      </w:r>
    </w:p>
    <w:p w:rsidR="002649A2" w:rsidRPr="002D27BB" w:rsidRDefault="002649A2" w:rsidP="00E83D70">
      <w:pPr>
        <w:pStyle w:val="Default"/>
        <w:spacing w:line="276" w:lineRule="auto"/>
      </w:pPr>
      <w:r w:rsidRPr="002D27BB">
        <w:t xml:space="preserve">- участие в аттестации преподавателей; </w:t>
      </w:r>
    </w:p>
    <w:p w:rsidR="002649A2" w:rsidRPr="002D27BB" w:rsidRDefault="002649A2" w:rsidP="00E83D70">
      <w:pPr>
        <w:pStyle w:val="Default"/>
        <w:spacing w:line="276" w:lineRule="auto"/>
      </w:pPr>
      <w:r w:rsidRPr="002D27BB">
        <w:t xml:space="preserve">- оказание помощи молодым специалистам; </w:t>
      </w:r>
    </w:p>
    <w:p w:rsidR="002649A2" w:rsidRPr="002D27BB" w:rsidRDefault="002649A2" w:rsidP="00E83D70">
      <w:pPr>
        <w:pStyle w:val="Default"/>
        <w:spacing w:line="276" w:lineRule="auto"/>
      </w:pPr>
      <w:r w:rsidRPr="002D27BB">
        <w:t xml:space="preserve">Методический Совет избирается на заседании педагогического Совета из числа опытных преподавателей, которые имеют: </w:t>
      </w:r>
    </w:p>
    <w:p w:rsidR="002649A2" w:rsidRPr="002D27BB" w:rsidRDefault="002649A2" w:rsidP="00E83D70">
      <w:pPr>
        <w:pStyle w:val="Default"/>
        <w:spacing w:line="276" w:lineRule="auto"/>
      </w:pPr>
      <w:r w:rsidRPr="002D27BB">
        <w:t xml:space="preserve">- наиболее высокие квалификационные категории; </w:t>
      </w:r>
    </w:p>
    <w:p w:rsidR="002649A2" w:rsidRPr="002D27BB" w:rsidRDefault="002649A2" w:rsidP="00E83D70">
      <w:pPr>
        <w:pStyle w:val="Default"/>
        <w:spacing w:line="276" w:lineRule="auto"/>
      </w:pPr>
      <w:r w:rsidRPr="002D27BB">
        <w:t xml:space="preserve">- высшее или среднее специальное образование; </w:t>
      </w:r>
    </w:p>
    <w:p w:rsidR="002649A2" w:rsidRPr="002D27BB" w:rsidRDefault="002649A2" w:rsidP="00E83D70">
      <w:pPr>
        <w:pStyle w:val="Default"/>
        <w:spacing w:line="276" w:lineRule="auto"/>
      </w:pPr>
      <w:r w:rsidRPr="002D27BB">
        <w:t xml:space="preserve">В состав Методического Совета входят: </w:t>
      </w:r>
    </w:p>
    <w:p w:rsidR="002649A2" w:rsidRPr="002D27BB" w:rsidRDefault="002649A2" w:rsidP="00E83D70">
      <w:pPr>
        <w:pStyle w:val="Default"/>
        <w:spacing w:line="276" w:lineRule="auto"/>
      </w:pPr>
      <w:r w:rsidRPr="002D27BB">
        <w:t xml:space="preserve">- Директор; </w:t>
      </w:r>
    </w:p>
    <w:p w:rsidR="002649A2" w:rsidRPr="002D27BB" w:rsidRDefault="002649A2" w:rsidP="00E83D70">
      <w:pPr>
        <w:pStyle w:val="Default"/>
        <w:spacing w:line="276" w:lineRule="auto"/>
      </w:pPr>
      <w:r>
        <w:t>- руководители отделений.</w:t>
      </w:r>
      <w:r w:rsidRPr="002D27BB">
        <w:t xml:space="preserve"> </w:t>
      </w:r>
    </w:p>
    <w:p w:rsidR="002D27BB" w:rsidRPr="002D27BB" w:rsidRDefault="002D27BB" w:rsidP="00E83D70">
      <w:pPr>
        <w:pStyle w:val="Default"/>
        <w:spacing w:line="276" w:lineRule="auto"/>
      </w:pPr>
      <w:r w:rsidRPr="002D27BB">
        <w:t>5.16. Общее собрание</w:t>
      </w:r>
      <w:r w:rsidR="002649A2">
        <w:t xml:space="preserve"> трудового коллектива</w:t>
      </w:r>
      <w:r w:rsidRPr="002D27BB">
        <w:t xml:space="preserve"> состоит из всех работников Учреждения. С правом совещательного голоса в состав собрания входят представители других органов </w:t>
      </w:r>
      <w:r w:rsidRPr="002D27BB">
        <w:lastRenderedPageBreak/>
        <w:t xml:space="preserve">самоуправления Учреждения. Общее собрание </w:t>
      </w:r>
      <w:r w:rsidR="002649A2">
        <w:t xml:space="preserve"> трудового коллектива </w:t>
      </w:r>
      <w:r w:rsidRPr="002D27BB">
        <w:t xml:space="preserve">собирается не менее одного раза в год. Заседание общего собрания правомочно, если на нем присутствуют не менее семидесяти процентов всех работников Учреждения.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 </w:t>
      </w:r>
    </w:p>
    <w:p w:rsidR="002D27BB" w:rsidRPr="002D27BB" w:rsidRDefault="002D27BB" w:rsidP="00E83D70">
      <w:pPr>
        <w:pStyle w:val="Default"/>
        <w:spacing w:line="276" w:lineRule="auto"/>
      </w:pPr>
      <w:r w:rsidRPr="002D27BB">
        <w:t>5.16.1. Компетенция общего собрания</w:t>
      </w:r>
      <w:r w:rsidR="002649A2">
        <w:t xml:space="preserve"> трудового коллектива </w:t>
      </w:r>
      <w:r w:rsidRPr="002D27BB">
        <w:t xml:space="preserve">: </w:t>
      </w:r>
    </w:p>
    <w:p w:rsidR="002D27BB" w:rsidRPr="002D27BB" w:rsidRDefault="002D27BB" w:rsidP="00E83D70">
      <w:pPr>
        <w:pStyle w:val="Default"/>
        <w:spacing w:line="276" w:lineRule="auto"/>
      </w:pPr>
      <w:r w:rsidRPr="002D27BB">
        <w:t xml:space="preserve">- определяет направления экономической деятельности Учреждения; </w:t>
      </w:r>
    </w:p>
    <w:p w:rsidR="002D27BB" w:rsidRPr="002D27BB" w:rsidRDefault="002D27BB" w:rsidP="00E83D70">
      <w:pPr>
        <w:pStyle w:val="Default"/>
        <w:spacing w:line="276" w:lineRule="auto"/>
      </w:pPr>
      <w:r w:rsidRPr="002D27BB">
        <w:t xml:space="preserve">- вносит предложения Учредителю по улучшению финансово — хозяйственной деятельности Учреждения; </w:t>
      </w:r>
    </w:p>
    <w:p w:rsidR="002D27BB" w:rsidRPr="002D27BB" w:rsidRDefault="002D27BB" w:rsidP="00E83D70">
      <w:pPr>
        <w:pStyle w:val="Default"/>
        <w:spacing w:line="276" w:lineRule="auto"/>
      </w:pPr>
      <w:r w:rsidRPr="002D27BB">
        <w:t xml:space="preserve">- определяет меры и порядок социальной поддержки работников Учреждения; </w:t>
      </w:r>
    </w:p>
    <w:p w:rsidR="002D27BB" w:rsidRPr="002649A2" w:rsidRDefault="002D27BB" w:rsidP="00E83D70">
      <w:pPr>
        <w:pStyle w:val="Default"/>
        <w:spacing w:line="276" w:lineRule="auto"/>
      </w:pPr>
      <w:r w:rsidRPr="002D27BB">
        <w:t xml:space="preserve">- определяет пути повышения эффективности педагогического и обслуживающего труда, вносит предложения о поощрениях работников за </w:t>
      </w:r>
      <w:r w:rsidRPr="002649A2">
        <w:t xml:space="preserve"> успехи в труде, рассматривает вопросы о предоставлении государственной награды работникам Учреждения; </w:t>
      </w:r>
    </w:p>
    <w:p w:rsidR="002D27BB" w:rsidRPr="002649A2" w:rsidRDefault="002D27BB" w:rsidP="00E83D70">
      <w:pPr>
        <w:pStyle w:val="Default"/>
        <w:spacing w:line="276" w:lineRule="auto"/>
      </w:pPr>
      <w:r w:rsidRPr="002649A2">
        <w:t xml:space="preserve">- заслушивает годовой анализ о деятельности Учреждения по выполнению его цели и задач; </w:t>
      </w:r>
    </w:p>
    <w:p w:rsidR="002D27BB" w:rsidRPr="002D27BB" w:rsidRDefault="002D27BB" w:rsidP="00E83D70">
      <w:pPr>
        <w:pStyle w:val="Default"/>
        <w:spacing w:line="276" w:lineRule="auto"/>
      </w:pPr>
      <w:r w:rsidRPr="002D27BB">
        <w:t xml:space="preserve">- рассматривает вопросы по соблюдению правил внутреннего трудового распорядка; </w:t>
      </w:r>
    </w:p>
    <w:p w:rsidR="002D27BB" w:rsidRPr="002D27BB" w:rsidRDefault="002D27BB" w:rsidP="00E83D70">
      <w:pPr>
        <w:pStyle w:val="Default"/>
        <w:spacing w:line="276" w:lineRule="auto"/>
      </w:pPr>
      <w:r w:rsidRPr="002D27BB">
        <w:t xml:space="preserve">- принимает Устав, изменения и дополнения в Устав для внесения его на утверждение Учредителю; </w:t>
      </w:r>
    </w:p>
    <w:p w:rsidR="002D27BB" w:rsidRPr="002D27BB" w:rsidRDefault="002D27BB" w:rsidP="00E83D70">
      <w:pPr>
        <w:pStyle w:val="Default"/>
        <w:spacing w:line="276" w:lineRule="auto"/>
      </w:pPr>
      <w:r w:rsidRPr="002D27BB">
        <w:t xml:space="preserve">- обсуждает и принимает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 </w:t>
      </w:r>
    </w:p>
    <w:p w:rsidR="002D27BB" w:rsidRPr="002D27BB" w:rsidRDefault="002D27BB" w:rsidP="00E83D70">
      <w:pPr>
        <w:pStyle w:val="Default"/>
        <w:spacing w:line="276" w:lineRule="auto"/>
      </w:pPr>
      <w:r w:rsidRPr="002D27BB">
        <w:t xml:space="preserve">- выбирает членов комиссии по распределению стимулирующих выплат; </w:t>
      </w:r>
    </w:p>
    <w:p w:rsidR="002D27BB" w:rsidRPr="002D27BB" w:rsidRDefault="002D27BB" w:rsidP="00E83D70">
      <w:pPr>
        <w:pStyle w:val="Default"/>
        <w:spacing w:line="276" w:lineRule="auto"/>
      </w:pPr>
      <w:r w:rsidRPr="002D27BB">
        <w:t xml:space="preserve">- принимает Правила внутреннего распорядка, договор между Учреждением и родителями (законными представителями) ребенка. </w:t>
      </w:r>
    </w:p>
    <w:p w:rsidR="002D27BB" w:rsidRPr="002D27BB" w:rsidRDefault="002D27BB" w:rsidP="00E83D70">
      <w:pPr>
        <w:pStyle w:val="Default"/>
        <w:spacing w:line="276" w:lineRule="auto"/>
      </w:pPr>
      <w:r w:rsidRPr="002D27BB">
        <w:t xml:space="preserve">Положение об Общем собрании утверждается решением общего собрания. </w:t>
      </w:r>
    </w:p>
    <w:p w:rsidR="002D27BB" w:rsidRPr="002D27BB" w:rsidRDefault="002649A2" w:rsidP="00E83D70">
      <w:pPr>
        <w:pStyle w:val="Default"/>
        <w:spacing w:line="276" w:lineRule="auto"/>
      </w:pPr>
      <w:r>
        <w:t>5.17</w:t>
      </w:r>
      <w:r w:rsidR="002D27BB" w:rsidRPr="002D27BB">
        <w:t xml:space="preserve">. В руководстве Учреждением принимает участие выборный представительный орган — Совет Школы. Его функции определяются Уставом Учреждения. </w:t>
      </w:r>
    </w:p>
    <w:p w:rsidR="002D27BB" w:rsidRPr="002D27BB" w:rsidRDefault="002649A2" w:rsidP="00E83D70">
      <w:pPr>
        <w:pStyle w:val="Default"/>
        <w:spacing w:line="276" w:lineRule="auto"/>
      </w:pPr>
      <w:r>
        <w:t>5.17</w:t>
      </w:r>
      <w:r w:rsidR="002D27BB" w:rsidRPr="002D27BB">
        <w:t>.1. Члены Совета выбираются на педагогическом Совете коллектива, родительском собрании сроком на 1 год. Председатель Совета избирается большинством голосов членами Совета.</w:t>
      </w:r>
    </w:p>
    <w:p w:rsidR="002D27BB" w:rsidRPr="002D27BB" w:rsidRDefault="002D27BB" w:rsidP="00E83D70">
      <w:pPr>
        <w:pStyle w:val="Default"/>
        <w:spacing w:line="276" w:lineRule="auto"/>
      </w:pPr>
      <w:r w:rsidRPr="002D27BB">
        <w:t>5.1</w:t>
      </w:r>
      <w:r w:rsidR="002649A2">
        <w:t>7</w:t>
      </w:r>
      <w:r w:rsidRPr="002D27BB">
        <w:t xml:space="preserve">.2. В состав Совета Школы входят преподаватели, родители (законные представители) обучающихся, директор Учреждения. Совет Школы собирается по мере необходимости, но не менее 1 раза в полугодие </w:t>
      </w:r>
    </w:p>
    <w:p w:rsidR="002D27BB" w:rsidRPr="002D27BB" w:rsidRDefault="002649A2" w:rsidP="00E83D70">
      <w:pPr>
        <w:pStyle w:val="Default"/>
        <w:spacing w:line="276" w:lineRule="auto"/>
      </w:pPr>
      <w:r>
        <w:t>5.17</w:t>
      </w:r>
      <w:r w:rsidR="002D27BB" w:rsidRPr="002D27BB">
        <w:t xml:space="preserve">.3.Компетенция Совета Школы: </w:t>
      </w:r>
    </w:p>
    <w:p w:rsidR="002D27BB" w:rsidRPr="002D27BB" w:rsidRDefault="002D27BB" w:rsidP="00E83D70">
      <w:pPr>
        <w:pStyle w:val="Default"/>
        <w:spacing w:line="276" w:lineRule="auto"/>
      </w:pPr>
      <w:r w:rsidRPr="002D27BB">
        <w:t xml:space="preserve">- содействует привлечению внебюджетных средств для обеспечения деятельности и развития Учреждения и осуществляет общественный контроль за использованием внебюджетных средств по назначению; </w:t>
      </w:r>
    </w:p>
    <w:p w:rsidR="002D27BB" w:rsidRPr="002D27BB" w:rsidRDefault="002D27BB" w:rsidP="00E83D70">
      <w:pPr>
        <w:pStyle w:val="Default"/>
        <w:spacing w:line="276" w:lineRule="auto"/>
      </w:pPr>
      <w:r w:rsidRPr="002D27BB">
        <w:t xml:space="preserve">- содействует организации и улучшению условий обучения детей и труда педагогических и других работников Учреждения; </w:t>
      </w:r>
    </w:p>
    <w:p w:rsidR="002D27BB" w:rsidRPr="002D27BB" w:rsidRDefault="002D27BB" w:rsidP="00E83D70">
      <w:pPr>
        <w:pStyle w:val="Default"/>
        <w:spacing w:line="276" w:lineRule="auto"/>
      </w:pPr>
      <w:r w:rsidRPr="002D27BB">
        <w:t xml:space="preserve">- содействует совершенствованию материально-технической базы Учреждения, благоустройству его помещений и территории; </w:t>
      </w:r>
    </w:p>
    <w:p w:rsidR="002D27BB" w:rsidRPr="002D27BB" w:rsidRDefault="002D27BB" w:rsidP="00E83D70">
      <w:pPr>
        <w:pStyle w:val="Default"/>
        <w:spacing w:line="276" w:lineRule="auto"/>
      </w:pPr>
      <w:r w:rsidRPr="002D27BB">
        <w:t xml:space="preserve">- рассматривает другие вопросы, отнесенные к компетенции Совета Положением о Совете Школы. </w:t>
      </w:r>
    </w:p>
    <w:p w:rsidR="002D27BB" w:rsidRPr="002D27BB" w:rsidRDefault="002649A2" w:rsidP="00E83D70">
      <w:pPr>
        <w:pStyle w:val="Default"/>
        <w:spacing w:line="276" w:lineRule="auto"/>
      </w:pPr>
      <w:r>
        <w:t>5.17</w:t>
      </w:r>
      <w:r w:rsidR="002D27BB" w:rsidRPr="002D27BB">
        <w:t xml:space="preserve">.4.Делопроизводство Совета Учреждения: </w:t>
      </w:r>
    </w:p>
    <w:p w:rsidR="002D27BB" w:rsidRPr="002D27BB" w:rsidRDefault="002D27BB" w:rsidP="00E83D70">
      <w:pPr>
        <w:pStyle w:val="Default"/>
        <w:spacing w:line="276" w:lineRule="auto"/>
      </w:pPr>
      <w:r w:rsidRPr="002D27BB">
        <w:lastRenderedPageBreak/>
        <w:t xml:space="preserve">- Совет Школы планирует свою работу совместно с руководством Учреждения; </w:t>
      </w:r>
    </w:p>
    <w:p w:rsidR="002D27BB" w:rsidRPr="002D27BB" w:rsidRDefault="002D27BB" w:rsidP="00E83D70">
      <w:pPr>
        <w:pStyle w:val="Default"/>
        <w:spacing w:line="276" w:lineRule="auto"/>
      </w:pPr>
      <w:r w:rsidRPr="002D27BB">
        <w:t xml:space="preserve">- Заседания Совета Школы проводятся по мере необходимости, но не реже одного раза в полугодие. </w:t>
      </w:r>
    </w:p>
    <w:p w:rsidR="002D27BB" w:rsidRPr="002D27BB" w:rsidRDefault="002D27BB" w:rsidP="00E83D70">
      <w:pPr>
        <w:pStyle w:val="Default"/>
        <w:spacing w:line="276" w:lineRule="auto"/>
      </w:pPr>
      <w:r w:rsidRPr="002D27BB">
        <w:t xml:space="preserve">Положение о Совете Школы утверждается решением Совета. </w:t>
      </w:r>
    </w:p>
    <w:p w:rsidR="002D27BB" w:rsidRPr="002D27BB" w:rsidRDefault="002649A2" w:rsidP="00E83D70">
      <w:pPr>
        <w:pStyle w:val="Default"/>
        <w:spacing w:line="276" w:lineRule="auto"/>
      </w:pPr>
      <w:r>
        <w:t>5.17</w:t>
      </w:r>
      <w:r w:rsidR="002D27BB" w:rsidRPr="002D27BB">
        <w:t xml:space="preserve">.5.Заседания Совета правомочны, если на них присутствует не менее 70 % состава. Решения принимаются большинством голосов. Решение считается принятым, если за него проголосовало более 50 % присутствующих. Решение утверждается протоколом заседания. </w:t>
      </w:r>
    </w:p>
    <w:p w:rsidR="002D27BB" w:rsidRPr="002D27BB" w:rsidRDefault="002649A2" w:rsidP="00E83D70">
      <w:pPr>
        <w:pStyle w:val="Default"/>
        <w:spacing w:line="276" w:lineRule="auto"/>
      </w:pPr>
      <w:r>
        <w:t>5.18</w:t>
      </w:r>
      <w:r w:rsidR="002D27BB" w:rsidRPr="002D27BB">
        <w:t xml:space="preserve">. В целях учета мнения обучающихся, родителей (законных представителей) несовершеннолетних обучающихся по вопросам управления Учреждением и при принятии локальных актов, затрагивающих законные интересы и их права, по инициативе обучающихся, родителей (законных представителей) в Учреждении создается Совет родителей (Родительский комитет) обучающихся, органы детского самоуправления, детские общественные организации. </w:t>
      </w:r>
    </w:p>
    <w:p w:rsidR="002D27BB" w:rsidRPr="002D27BB" w:rsidRDefault="002D27BB" w:rsidP="00E83D70">
      <w:pPr>
        <w:pStyle w:val="Default"/>
        <w:spacing w:line="276" w:lineRule="auto"/>
      </w:pPr>
      <w:r w:rsidRPr="002D27BB">
        <w:t xml:space="preserve">Родительский комитет: </w:t>
      </w:r>
    </w:p>
    <w:p w:rsidR="002D27BB" w:rsidRPr="002D27BB" w:rsidRDefault="002D27BB" w:rsidP="00E83D70">
      <w:pPr>
        <w:pStyle w:val="Default"/>
        <w:spacing w:line="276" w:lineRule="auto"/>
      </w:pPr>
      <w:r w:rsidRPr="002D27BB">
        <w:t xml:space="preserve">− содействует в привлечении внебюджетных средств на развитие Учреждения; </w:t>
      </w:r>
    </w:p>
    <w:p w:rsidR="002D27BB" w:rsidRPr="002D27BB" w:rsidRDefault="002D27BB" w:rsidP="00E83D70">
      <w:pPr>
        <w:pStyle w:val="Default"/>
        <w:spacing w:line="276" w:lineRule="auto"/>
      </w:pPr>
      <w:r w:rsidRPr="002D27BB">
        <w:t xml:space="preserve">− содействует в организации и проведении конкурсов и фестивалей; </w:t>
      </w:r>
    </w:p>
    <w:p w:rsidR="002D27BB" w:rsidRPr="002D27BB" w:rsidRDefault="002D27BB" w:rsidP="00E83D70">
      <w:pPr>
        <w:pStyle w:val="Default"/>
        <w:spacing w:line="276" w:lineRule="auto"/>
      </w:pPr>
      <w:r w:rsidRPr="002D27BB">
        <w:t xml:space="preserve">− поддерживает новые формы деятельности Учреждения; </w:t>
      </w:r>
    </w:p>
    <w:p w:rsidR="002D27BB" w:rsidRPr="002D27BB" w:rsidRDefault="002D27BB" w:rsidP="00E83D70">
      <w:pPr>
        <w:pStyle w:val="Default"/>
        <w:spacing w:line="276" w:lineRule="auto"/>
      </w:pPr>
      <w:r w:rsidRPr="002D27BB">
        <w:t xml:space="preserve">− осуществляет благотворительную деятельность. </w:t>
      </w:r>
    </w:p>
    <w:p w:rsidR="002D27BB" w:rsidRPr="007530B9" w:rsidRDefault="002D27BB" w:rsidP="00E83D70">
      <w:pPr>
        <w:pStyle w:val="Default"/>
        <w:spacing w:line="276" w:lineRule="auto"/>
        <w:rPr>
          <w:b/>
          <w:bCs/>
        </w:rPr>
      </w:pPr>
    </w:p>
    <w:p w:rsidR="009534E4" w:rsidRDefault="009534E4" w:rsidP="00E83D70">
      <w:pPr>
        <w:pStyle w:val="1"/>
        <w:tabs>
          <w:tab w:val="left" w:pos="1134"/>
          <w:tab w:val="left" w:pos="1276"/>
        </w:tabs>
        <w:spacing w:before="0"/>
        <w:rPr>
          <w:rFonts w:ascii="Times New Roman" w:hAnsi="Times New Roman" w:cs="Times New Roman"/>
          <w:bCs w:val="0"/>
          <w:color w:val="auto"/>
          <w:sz w:val="27"/>
          <w:szCs w:val="27"/>
        </w:rPr>
      </w:pPr>
      <w:r w:rsidRPr="009534E4">
        <w:rPr>
          <w:rFonts w:ascii="Times New Roman" w:hAnsi="Times New Roman" w:cs="Times New Roman"/>
          <w:bCs w:val="0"/>
          <w:color w:val="auto"/>
          <w:sz w:val="27"/>
          <w:szCs w:val="27"/>
        </w:rPr>
        <w:t xml:space="preserve">   </w:t>
      </w:r>
      <w:r>
        <w:rPr>
          <w:rFonts w:ascii="Times New Roman" w:hAnsi="Times New Roman" w:cs="Times New Roman"/>
          <w:bCs w:val="0"/>
          <w:color w:val="auto"/>
          <w:sz w:val="27"/>
          <w:szCs w:val="27"/>
          <w:lang w:val="en-US"/>
        </w:rPr>
        <w:t>VI</w:t>
      </w:r>
      <w:r>
        <w:rPr>
          <w:rFonts w:ascii="Times New Roman" w:hAnsi="Times New Roman" w:cs="Times New Roman"/>
          <w:bCs w:val="0"/>
          <w:color w:val="auto"/>
          <w:sz w:val="27"/>
          <w:szCs w:val="27"/>
        </w:rPr>
        <w:t>. Имущество, финансово-хозяйственная деятельность Учреждения.</w:t>
      </w:r>
    </w:p>
    <w:p w:rsidR="009534E4" w:rsidRPr="009534E4" w:rsidRDefault="009534E4" w:rsidP="00E83D70">
      <w:pPr>
        <w:pStyle w:val="ConsPlusNormal"/>
        <w:tabs>
          <w:tab w:val="left" w:pos="1134"/>
          <w:tab w:val="left" w:pos="1276"/>
        </w:tabs>
        <w:spacing w:line="276" w:lineRule="auto"/>
        <w:ind w:firstLine="0"/>
        <w:jc w:val="both"/>
        <w:outlineLvl w:val="0"/>
        <w:rPr>
          <w:rFonts w:ascii="Times New Roman" w:hAnsi="Times New Roman" w:cs="Times New Roman"/>
          <w:sz w:val="24"/>
          <w:szCs w:val="24"/>
        </w:rPr>
      </w:pPr>
    </w:p>
    <w:p w:rsidR="009534E4" w:rsidRPr="009534E4" w:rsidRDefault="009534E4"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w:t>
      </w:r>
      <w:r w:rsidRPr="009534E4">
        <w:rPr>
          <w:rFonts w:ascii="Times New Roman" w:hAnsi="Times New Roman" w:cs="Times New Roman"/>
          <w:sz w:val="24"/>
          <w:szCs w:val="24"/>
        </w:rPr>
        <w:t>.1.За Учреждением в целях обеспечения образовательной деятельности в соответствии с его уставом учредитель закрепляет имущество, принадлежащие учредителю на праве собственности или арендуемые им у третьего лица (собственника).</w:t>
      </w:r>
    </w:p>
    <w:p w:rsidR="009534E4" w:rsidRPr="009534E4" w:rsidRDefault="009534E4"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sidRPr="009534E4">
        <w:rPr>
          <w:rFonts w:ascii="Times New Roman" w:hAnsi="Times New Roman" w:cs="Times New Roman"/>
          <w:sz w:val="24"/>
          <w:szCs w:val="24"/>
        </w:rPr>
        <w:t>6.2.Имущество   Учреждения  закрепляется  за  ним на  праве оперативного управления в соответствии с Гражданским кодексом Российской Федерации.</w:t>
      </w:r>
    </w:p>
    <w:p w:rsidR="009534E4" w:rsidRPr="009534E4" w:rsidRDefault="009534E4"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sidRPr="009534E4">
        <w:rPr>
          <w:rFonts w:ascii="Times New Roman" w:hAnsi="Times New Roman" w:cs="Times New Roman"/>
          <w:sz w:val="24"/>
          <w:szCs w:val="24"/>
        </w:rPr>
        <w:t>Собственником имущества Учреждения является муницип</w:t>
      </w:r>
      <w:r>
        <w:rPr>
          <w:rFonts w:ascii="Times New Roman" w:hAnsi="Times New Roman" w:cs="Times New Roman"/>
          <w:sz w:val="24"/>
          <w:szCs w:val="24"/>
        </w:rPr>
        <w:t>альное образование «Мензелинский</w:t>
      </w:r>
      <w:r w:rsidRPr="009534E4">
        <w:rPr>
          <w:rFonts w:ascii="Times New Roman" w:hAnsi="Times New Roman" w:cs="Times New Roman"/>
          <w:sz w:val="24"/>
          <w:szCs w:val="24"/>
        </w:rPr>
        <w:t xml:space="preserve"> муниципальный район» Республики Татарстан. Полномочия собственника имущества Учреждения от имени</w:t>
      </w:r>
      <w:r>
        <w:rPr>
          <w:rFonts w:ascii="Times New Roman" w:hAnsi="Times New Roman" w:cs="Times New Roman"/>
          <w:sz w:val="24"/>
          <w:szCs w:val="24"/>
        </w:rPr>
        <w:t xml:space="preserve"> муниципального образования «Мензелинский </w:t>
      </w:r>
      <w:r w:rsidRPr="009534E4">
        <w:rPr>
          <w:rFonts w:ascii="Times New Roman" w:hAnsi="Times New Roman" w:cs="Times New Roman"/>
          <w:sz w:val="24"/>
          <w:szCs w:val="24"/>
        </w:rPr>
        <w:t xml:space="preserve"> муниципальный район» Республики Тата</w:t>
      </w:r>
      <w:r>
        <w:rPr>
          <w:rFonts w:ascii="Times New Roman" w:hAnsi="Times New Roman" w:cs="Times New Roman"/>
          <w:sz w:val="24"/>
          <w:szCs w:val="24"/>
        </w:rPr>
        <w:t>рстан осуществляютс</w:t>
      </w:r>
      <w:r w:rsidR="004B3D45">
        <w:rPr>
          <w:rFonts w:ascii="Times New Roman" w:hAnsi="Times New Roman" w:cs="Times New Roman"/>
          <w:sz w:val="24"/>
          <w:szCs w:val="24"/>
        </w:rPr>
        <w:t xml:space="preserve">я финансово-бюджетной и земельно-имущественной палатой Мензелинского муниципального района РТ </w:t>
      </w:r>
      <w:r w:rsidRPr="009534E4">
        <w:rPr>
          <w:rFonts w:ascii="Times New Roman" w:hAnsi="Times New Roman" w:cs="Times New Roman"/>
          <w:sz w:val="24"/>
          <w:szCs w:val="24"/>
        </w:rPr>
        <w:t xml:space="preserve"> (далее – собственник).</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6.3.</w:t>
      </w:r>
      <w:r w:rsidR="009534E4" w:rsidRPr="009534E4">
        <w:rPr>
          <w:rFonts w:ascii="Times New Roman" w:hAnsi="Times New Roman" w:cs="Times New Roman"/>
          <w:sz w:val="24"/>
          <w:szCs w:val="24"/>
        </w:rPr>
        <w:t>Учреждение  владеет  и   пользуется  закрепленным  за ним на праве оперативного управления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9534E4" w:rsidRPr="009534E4" w:rsidRDefault="004B3D45" w:rsidP="00E83D70">
      <w:pPr>
        <w:pStyle w:val="ConsPlusNormal"/>
        <w:tabs>
          <w:tab w:val="left" w:pos="709"/>
          <w:tab w:val="left" w:pos="1276"/>
        </w:tabs>
        <w:spacing w:line="276" w:lineRule="auto"/>
        <w:ind w:firstLine="0"/>
        <w:outlineLvl w:val="1"/>
        <w:rPr>
          <w:rFonts w:ascii="Times New Roman" w:hAnsi="Times New Roman" w:cs="Times New Roman"/>
          <w:sz w:val="24"/>
          <w:szCs w:val="24"/>
        </w:rPr>
      </w:pPr>
      <w:r>
        <w:rPr>
          <w:rFonts w:ascii="Times New Roman" w:hAnsi="Times New Roman" w:cs="Times New Roman"/>
          <w:sz w:val="24"/>
          <w:szCs w:val="24"/>
        </w:rPr>
        <w:t xml:space="preserve">6.4. </w:t>
      </w:r>
      <w:r w:rsidR="009534E4" w:rsidRPr="009534E4">
        <w:rPr>
          <w:rFonts w:ascii="Times New Roman" w:hAnsi="Times New Roman" w:cs="Times New Roman"/>
          <w:sz w:val="24"/>
          <w:szCs w:val="24"/>
        </w:rPr>
        <w:t>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законом и иными правовыми актами или решением собственника.</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6.5.</w:t>
      </w:r>
      <w:r w:rsidR="009534E4" w:rsidRPr="009534E4">
        <w:rPr>
          <w:rFonts w:ascii="Times New Roman" w:hAnsi="Times New Roman" w:cs="Times New Roman"/>
          <w:sz w:val="24"/>
          <w:szCs w:val="24"/>
        </w:rPr>
        <w:t xml:space="preserve">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или иным основаниям, поступают в оперативное управление Учреждения в </w:t>
      </w:r>
      <w:r w:rsidR="009534E4" w:rsidRPr="009534E4">
        <w:rPr>
          <w:rFonts w:ascii="Times New Roman" w:hAnsi="Times New Roman" w:cs="Times New Roman"/>
          <w:sz w:val="24"/>
          <w:szCs w:val="24"/>
        </w:rPr>
        <w:lastRenderedPageBreak/>
        <w:t>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6.6.</w:t>
      </w:r>
      <w:r w:rsidR="009534E4" w:rsidRPr="009534E4">
        <w:rPr>
          <w:rFonts w:ascii="Times New Roman" w:hAnsi="Times New Roman" w:cs="Times New Roman"/>
          <w:sz w:val="24"/>
          <w:szCs w:val="24"/>
        </w:rPr>
        <w:t>Право  оперативного  управления  имуществом  прекращаются по основаниям и в порядке, предусмотренным Гражданским кодексом Российской Федерации, другими законами и иными правовыми актами, а также в случаях изъятия имущества у Учреждения по решению собственника.</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6.7.</w:t>
      </w:r>
      <w:r w:rsidR="009534E4" w:rsidRPr="009534E4">
        <w:rPr>
          <w:rFonts w:ascii="Times New Roman" w:hAnsi="Times New Roman" w:cs="Times New Roman"/>
          <w:sz w:val="24"/>
          <w:szCs w:val="24"/>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на приобретение этого имущества. Имуществом, изъятым у Учреждения, собственник этого имущества вправе распорядиться по своему усмотрению.</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6.8.</w:t>
      </w:r>
      <w:r w:rsidR="009534E4" w:rsidRPr="009534E4">
        <w:rPr>
          <w:rFonts w:ascii="Times New Roman" w:hAnsi="Times New Roman" w:cs="Times New Roman"/>
          <w:sz w:val="24"/>
          <w:szCs w:val="24"/>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r>
        <w:rPr>
          <w:rFonts w:ascii="Times New Roman" w:hAnsi="Times New Roman" w:cs="Times New Roman"/>
          <w:sz w:val="24"/>
          <w:szCs w:val="24"/>
        </w:rPr>
        <w:t xml:space="preserve">  </w:t>
      </w:r>
      <w:r w:rsidR="009534E4" w:rsidRPr="009534E4">
        <w:rPr>
          <w:rFonts w:ascii="Times New Roman" w:hAnsi="Times New Roman" w:cs="Times New Roman"/>
          <w:sz w:val="24"/>
          <w:szCs w:val="24"/>
        </w:rPr>
        <w:t>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законом.</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6.9.</w:t>
      </w:r>
      <w:r w:rsidR="009534E4" w:rsidRPr="009534E4">
        <w:rPr>
          <w:rFonts w:ascii="Times New Roman" w:hAnsi="Times New Roman" w:cs="Times New Roman"/>
          <w:sz w:val="24"/>
          <w:szCs w:val="24"/>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6.10.</w:t>
      </w:r>
      <w:r w:rsidR="009534E4" w:rsidRPr="009534E4">
        <w:rPr>
          <w:rFonts w:ascii="Times New Roman" w:hAnsi="Times New Roman" w:cs="Times New Roman"/>
          <w:sz w:val="24"/>
          <w:szCs w:val="24"/>
        </w:rPr>
        <w:t>Порядок   отнесения   имущества  к  категории  особо ценного  движимого имущества и виды такого имущества устанавливаются нормативным правовыми актами органа местного самоуправления муниципально</w:t>
      </w:r>
      <w:r>
        <w:rPr>
          <w:rFonts w:ascii="Times New Roman" w:hAnsi="Times New Roman" w:cs="Times New Roman"/>
          <w:sz w:val="24"/>
          <w:szCs w:val="24"/>
        </w:rPr>
        <w:t xml:space="preserve">го образования «Мензелинский </w:t>
      </w:r>
      <w:r w:rsidR="009534E4" w:rsidRPr="009534E4">
        <w:rPr>
          <w:rFonts w:ascii="Times New Roman" w:hAnsi="Times New Roman" w:cs="Times New Roman"/>
          <w:sz w:val="24"/>
          <w:szCs w:val="24"/>
        </w:rPr>
        <w:t xml:space="preserve"> муниципальный район» Республики Татарстан.</w:t>
      </w:r>
    </w:p>
    <w:p w:rsidR="009534E4" w:rsidRPr="009534E4" w:rsidRDefault="009534E4"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sidRPr="009534E4">
        <w:rPr>
          <w:rFonts w:ascii="Times New Roman" w:hAnsi="Times New Roman" w:cs="Times New Roman"/>
          <w:sz w:val="24"/>
          <w:szCs w:val="24"/>
        </w:rPr>
        <w:t>Перечни особо ценного движимого имущества определяются  органом, осуществляющим функции и полномочия учредителя.</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6.11.</w:t>
      </w:r>
      <w:r w:rsidR="009534E4" w:rsidRPr="009534E4">
        <w:rPr>
          <w:rFonts w:ascii="Times New Roman" w:hAnsi="Times New Roman" w:cs="Times New Roman"/>
          <w:sz w:val="24"/>
          <w:szCs w:val="24"/>
        </w:rPr>
        <w:t>Крупная сделка может быть совершена Учреждением только на основании решения органа, осуществляющего функции и полномочия учредителя Учреждения, при условии согласования с Учредителем.</w:t>
      </w:r>
    </w:p>
    <w:p w:rsidR="009534E4" w:rsidRPr="009534E4" w:rsidRDefault="009534E4"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sidRPr="009534E4">
        <w:rPr>
          <w:rFonts w:ascii="Times New Roman" w:hAnsi="Times New Roman" w:cs="Times New Roman"/>
          <w:sz w:val="24"/>
          <w:szCs w:val="24"/>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9534E4" w:rsidRPr="009534E4" w:rsidRDefault="009534E4"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sidRPr="009534E4">
        <w:rPr>
          <w:rFonts w:ascii="Times New Roman" w:hAnsi="Times New Roman" w:cs="Times New Roman"/>
          <w:sz w:val="24"/>
          <w:szCs w:val="24"/>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6.12.</w:t>
      </w:r>
      <w:r w:rsidR="009534E4" w:rsidRPr="009534E4">
        <w:rPr>
          <w:rFonts w:ascii="Times New Roman" w:hAnsi="Times New Roman" w:cs="Times New Roman"/>
          <w:sz w:val="24"/>
          <w:szCs w:val="24"/>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6.13.</w:t>
      </w:r>
      <w:r w:rsidR="009534E4" w:rsidRPr="009534E4">
        <w:rPr>
          <w:rFonts w:ascii="Times New Roman" w:hAnsi="Times New Roman" w:cs="Times New Roman"/>
          <w:sz w:val="24"/>
          <w:szCs w:val="24"/>
        </w:rPr>
        <w:t xml:space="preserve">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w:t>
      </w:r>
      <w:r w:rsidR="009534E4" w:rsidRPr="009534E4">
        <w:rPr>
          <w:rFonts w:ascii="Times New Roman" w:hAnsi="Times New Roman" w:cs="Times New Roman"/>
          <w:sz w:val="24"/>
          <w:szCs w:val="24"/>
        </w:rPr>
        <w:lastRenderedPageBreak/>
        <w:t>Учреждением за счет средств, выделенных ему собственником на приобретение такого имущества, а также недвижимого имущества.</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534E4" w:rsidRPr="009534E4">
        <w:rPr>
          <w:rFonts w:ascii="Times New Roman" w:hAnsi="Times New Roman" w:cs="Times New Roman"/>
          <w:sz w:val="24"/>
          <w:szCs w:val="24"/>
        </w:rPr>
        <w:t>В случаях и порядке, предусмотренных федеральными законами, Учреждение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участника.</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6.14.</w:t>
      </w:r>
      <w:r w:rsidR="009534E4" w:rsidRPr="009534E4">
        <w:rPr>
          <w:rFonts w:ascii="Times New Roman" w:hAnsi="Times New Roman" w:cs="Times New Roman"/>
          <w:sz w:val="24"/>
          <w:szCs w:val="24"/>
        </w:rPr>
        <w:t>Собственник  осуществляет   контроль   за использованием по назначению и сохранностью закрепленного за Учреждением имущества и в случае обнаружения нарушения принимает необходимые меры в соответствии с законодательством Российской Федерации.</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534E4" w:rsidRPr="009534E4">
        <w:rPr>
          <w:rFonts w:ascii="Times New Roman" w:hAnsi="Times New Roman" w:cs="Times New Roman"/>
          <w:sz w:val="24"/>
          <w:szCs w:val="24"/>
        </w:rPr>
        <w:t>Учреждение несет ответственность перед Собственником за сохранность и эффективное использование закрепленного за ним имущества.</w:t>
      </w:r>
    </w:p>
    <w:p w:rsidR="009534E4" w:rsidRPr="009534E4" w:rsidRDefault="004B3D45" w:rsidP="00E83D70">
      <w:pPr>
        <w:pStyle w:val="ConsPlusNormal"/>
        <w:tabs>
          <w:tab w:val="left" w:pos="709"/>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9534E4" w:rsidRPr="009534E4">
        <w:rPr>
          <w:rFonts w:ascii="Times New Roman" w:hAnsi="Times New Roman" w:cs="Times New Roman"/>
          <w:sz w:val="24"/>
          <w:szCs w:val="24"/>
        </w:rPr>
        <w:t>При осуществлении права оперативного управления имуществом Учреждение        обязано:</w:t>
      </w:r>
    </w:p>
    <w:p w:rsidR="009534E4" w:rsidRPr="009534E4" w:rsidRDefault="009534E4" w:rsidP="00E83D70">
      <w:pPr>
        <w:widowControl w:val="0"/>
        <w:numPr>
          <w:ilvl w:val="0"/>
          <w:numId w:val="18"/>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эффективно использовать имущество;</w:t>
      </w:r>
    </w:p>
    <w:p w:rsidR="009534E4" w:rsidRPr="009534E4" w:rsidRDefault="009534E4" w:rsidP="00E83D70">
      <w:pPr>
        <w:widowControl w:val="0"/>
        <w:numPr>
          <w:ilvl w:val="0"/>
          <w:numId w:val="18"/>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обеспечить сохранность и использование имущества строго по целевому             назначению;</w:t>
      </w:r>
    </w:p>
    <w:p w:rsidR="009534E4" w:rsidRPr="009534E4" w:rsidRDefault="009534E4" w:rsidP="00E83D70">
      <w:pPr>
        <w:widowControl w:val="0"/>
        <w:numPr>
          <w:ilvl w:val="0"/>
          <w:numId w:val="18"/>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не допускать ухудшения технического состояния имущества (требование не распространяется на ухудшение, связанное с нормативным износом этого             имущества в процессе эксплуатации);</w:t>
      </w:r>
    </w:p>
    <w:p w:rsidR="009534E4" w:rsidRPr="009534E4" w:rsidRDefault="009534E4" w:rsidP="00E83D70">
      <w:pPr>
        <w:widowControl w:val="0"/>
        <w:numPr>
          <w:ilvl w:val="0"/>
          <w:numId w:val="18"/>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осуществлять  ремонт имущества, в пределах выделенных средств;</w:t>
      </w:r>
    </w:p>
    <w:p w:rsidR="009534E4" w:rsidRPr="009534E4" w:rsidRDefault="009534E4" w:rsidP="00E83D70">
      <w:pPr>
        <w:widowControl w:val="0"/>
        <w:numPr>
          <w:ilvl w:val="0"/>
          <w:numId w:val="18"/>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своевременно и в установленном порядке производить начисление амортизационных отчислений на изнашиваемую часть имущества.</w:t>
      </w:r>
    </w:p>
    <w:p w:rsidR="009534E4" w:rsidRPr="009534E4" w:rsidRDefault="004B3D45" w:rsidP="00E83D70">
      <w:pPr>
        <w:widowControl w:val="0"/>
        <w:tabs>
          <w:tab w:val="left" w:pos="0"/>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6.15.</w:t>
      </w:r>
      <w:r w:rsidR="009534E4" w:rsidRPr="009534E4">
        <w:rPr>
          <w:rFonts w:ascii="Times New Roman" w:hAnsi="Times New Roman" w:cs="Times New Roman"/>
          <w:sz w:val="24"/>
          <w:szCs w:val="24"/>
        </w:rPr>
        <w:t>Учреждение   вправе    выступать    в  качестве  арендатора   и  арендодателя имущества.</w:t>
      </w:r>
    </w:p>
    <w:p w:rsidR="004B3D45" w:rsidRDefault="004B3D45" w:rsidP="00E83D70">
      <w:pPr>
        <w:tabs>
          <w:tab w:val="left" w:pos="0"/>
          <w:tab w:val="left" w:pos="709"/>
        </w:tabs>
        <w:spacing w:after="0"/>
        <w:rPr>
          <w:rFonts w:ascii="Times New Roman" w:hAnsi="Times New Roman" w:cs="Times New Roman"/>
          <w:sz w:val="24"/>
          <w:szCs w:val="24"/>
        </w:rPr>
      </w:pPr>
      <w:r>
        <w:rPr>
          <w:rFonts w:ascii="Times New Roman" w:hAnsi="Times New Roman" w:cs="Times New Roman"/>
          <w:sz w:val="24"/>
          <w:szCs w:val="24"/>
        </w:rPr>
        <w:t xml:space="preserve">    </w:t>
      </w:r>
      <w:r w:rsidR="009534E4" w:rsidRPr="009534E4">
        <w:rPr>
          <w:rFonts w:ascii="Times New Roman" w:hAnsi="Times New Roman" w:cs="Times New Roman"/>
          <w:sz w:val="24"/>
          <w:szCs w:val="24"/>
        </w:rPr>
        <w:t>Учреждение с согласия учредителя или самостоятельно, если Учреждение вправе распоряжаться соответствующим имуществом самостоятельно,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Учреждения и прохождения ими медицинского обследования. Указанные отношения могут осуществляться на безвозмездной основе.</w:t>
      </w:r>
    </w:p>
    <w:p w:rsidR="009534E4" w:rsidRPr="009534E4" w:rsidRDefault="004B3D45" w:rsidP="00E83D70">
      <w:pPr>
        <w:tabs>
          <w:tab w:val="left" w:pos="0"/>
          <w:tab w:val="left" w:pos="709"/>
        </w:tabs>
        <w:spacing w:after="0"/>
        <w:rPr>
          <w:rFonts w:ascii="Times New Roman" w:hAnsi="Times New Roman" w:cs="Times New Roman"/>
          <w:sz w:val="24"/>
          <w:szCs w:val="24"/>
        </w:rPr>
      </w:pPr>
      <w:r>
        <w:rPr>
          <w:rFonts w:ascii="Times New Roman" w:hAnsi="Times New Roman" w:cs="Times New Roman"/>
          <w:sz w:val="24"/>
          <w:szCs w:val="24"/>
        </w:rPr>
        <w:t>6.16.</w:t>
      </w:r>
      <w:r w:rsidR="009534E4" w:rsidRPr="009534E4">
        <w:rPr>
          <w:rFonts w:ascii="Times New Roman" w:hAnsi="Times New Roman" w:cs="Times New Roman"/>
          <w:sz w:val="24"/>
          <w:szCs w:val="24"/>
        </w:rPr>
        <w:t>Источниками    формирования    имущества    и   финансового   обеспечения деятельности Учреждения являются:</w:t>
      </w:r>
    </w:p>
    <w:p w:rsidR="009534E4" w:rsidRPr="009534E4" w:rsidRDefault="009534E4" w:rsidP="00E83D70">
      <w:pPr>
        <w:widowControl w:val="0"/>
        <w:numPr>
          <w:ilvl w:val="0"/>
          <w:numId w:val="19"/>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собственные средства учредителя;</w:t>
      </w:r>
    </w:p>
    <w:p w:rsidR="009534E4" w:rsidRPr="009534E4" w:rsidRDefault="009534E4" w:rsidP="00E83D70">
      <w:pPr>
        <w:widowControl w:val="0"/>
        <w:numPr>
          <w:ilvl w:val="0"/>
          <w:numId w:val="19"/>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бюджетные и внебюджетные средства;</w:t>
      </w:r>
    </w:p>
    <w:p w:rsidR="009534E4" w:rsidRPr="009534E4" w:rsidRDefault="009534E4" w:rsidP="00E83D70">
      <w:pPr>
        <w:widowControl w:val="0"/>
        <w:numPr>
          <w:ilvl w:val="0"/>
          <w:numId w:val="19"/>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color w:val="000000"/>
          <w:sz w:val="24"/>
          <w:szCs w:val="24"/>
        </w:rPr>
        <w:t>средства,  в  виде грантов, полученных из внебюджетных источников;</w:t>
      </w:r>
    </w:p>
    <w:p w:rsidR="009534E4" w:rsidRPr="009534E4" w:rsidRDefault="009534E4" w:rsidP="00E83D70">
      <w:pPr>
        <w:widowControl w:val="0"/>
        <w:numPr>
          <w:ilvl w:val="0"/>
          <w:numId w:val="19"/>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имущество, переданное Учреждению собственником;</w:t>
      </w:r>
    </w:p>
    <w:p w:rsidR="009534E4" w:rsidRPr="009534E4" w:rsidRDefault="009534E4" w:rsidP="00E83D70">
      <w:pPr>
        <w:widowControl w:val="0"/>
        <w:numPr>
          <w:ilvl w:val="0"/>
          <w:numId w:val="19"/>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средства, полученные от родителей (законных представителей), за предоставление обучающимся дополнительных платных образовательных услуг, добровольные пожертвования</w:t>
      </w:r>
      <w:r w:rsidR="004B3D45">
        <w:rPr>
          <w:rFonts w:ascii="Times New Roman" w:hAnsi="Times New Roman" w:cs="Times New Roman"/>
          <w:sz w:val="24"/>
          <w:szCs w:val="24"/>
        </w:rPr>
        <w:t xml:space="preserve"> и целевые взносы </w:t>
      </w:r>
      <w:r w:rsidRPr="009534E4">
        <w:rPr>
          <w:rFonts w:ascii="Times New Roman" w:hAnsi="Times New Roman" w:cs="Times New Roman"/>
          <w:sz w:val="24"/>
          <w:szCs w:val="24"/>
        </w:rPr>
        <w:t xml:space="preserve"> физических и юридических лиц;</w:t>
      </w:r>
    </w:p>
    <w:p w:rsidR="009534E4" w:rsidRPr="009534E4" w:rsidRDefault="009534E4" w:rsidP="00E83D70">
      <w:pPr>
        <w:widowControl w:val="0"/>
        <w:numPr>
          <w:ilvl w:val="0"/>
          <w:numId w:val="19"/>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доход, полученный от реализации продукции и услуг, а также от иных видов разрешенной деятельности, осуществляемой самостоятельно;</w:t>
      </w:r>
    </w:p>
    <w:p w:rsidR="009534E4" w:rsidRPr="009534E4" w:rsidRDefault="009534E4" w:rsidP="00E83D70">
      <w:pPr>
        <w:widowControl w:val="0"/>
        <w:numPr>
          <w:ilvl w:val="0"/>
          <w:numId w:val="19"/>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9534E4">
        <w:rPr>
          <w:rFonts w:ascii="Times New Roman" w:hAnsi="Times New Roman" w:cs="Times New Roman"/>
          <w:sz w:val="24"/>
          <w:szCs w:val="24"/>
        </w:rPr>
        <w:t>иные источники, не запрещенные действующим законодательством.</w:t>
      </w:r>
    </w:p>
    <w:p w:rsidR="009534E4" w:rsidRPr="009534E4" w:rsidRDefault="004B3D45" w:rsidP="00E83D70">
      <w:pPr>
        <w:pStyle w:val="ConsPlusNormal"/>
        <w:tabs>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lastRenderedPageBreak/>
        <w:t>6.17.</w:t>
      </w:r>
      <w:r w:rsidR="009534E4" w:rsidRPr="009534E4">
        <w:rPr>
          <w:rFonts w:ascii="Times New Roman" w:hAnsi="Times New Roman" w:cs="Times New Roman"/>
          <w:sz w:val="24"/>
          <w:szCs w:val="24"/>
        </w:rPr>
        <w:t>Финансовое   обеспечение    деятельности   Учреждения    осуществляется   в соответствии с законодательством.</w:t>
      </w:r>
    </w:p>
    <w:p w:rsidR="009534E4" w:rsidRPr="009534E4" w:rsidRDefault="004B3D45" w:rsidP="00E83D70">
      <w:pPr>
        <w:pStyle w:val="ConsPlusNormal"/>
        <w:tabs>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6.18.</w:t>
      </w:r>
      <w:r w:rsidR="009534E4" w:rsidRPr="009534E4">
        <w:rPr>
          <w:rFonts w:ascii="Times New Roman" w:hAnsi="Times New Roman" w:cs="Times New Roman"/>
          <w:sz w:val="24"/>
          <w:szCs w:val="24"/>
        </w:rPr>
        <w:t>Финансовое   обеспечение   образовательной   деятельности   Учреждения   и финансовое обеспечение выполнения муниципального задания Учреждением   осуществляются на основе  республиканских и местных нормативов финансового обеспечения образовательной деятельности.</w:t>
      </w:r>
    </w:p>
    <w:p w:rsidR="009534E4" w:rsidRPr="009534E4" w:rsidRDefault="004B3D45" w:rsidP="00E83D70">
      <w:pPr>
        <w:pStyle w:val="ConsPlusNormal"/>
        <w:tabs>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6.19.</w:t>
      </w:r>
      <w:r w:rsidR="009534E4" w:rsidRPr="009534E4">
        <w:rPr>
          <w:rFonts w:ascii="Times New Roman" w:hAnsi="Times New Roman" w:cs="Times New Roman"/>
          <w:sz w:val="24"/>
          <w:szCs w:val="24"/>
        </w:rPr>
        <w:t xml:space="preserve">Муниципальные     задания    для    Учреждения    в    соответствии   с предусмотренными основными видами деятельности формирует и утверждает орган, осуществляющий функции и полномочия Учредителя. </w:t>
      </w:r>
    </w:p>
    <w:p w:rsidR="009534E4" w:rsidRPr="009534E4" w:rsidRDefault="004B3D45"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6.19.1.</w:t>
      </w:r>
      <w:r w:rsidR="009534E4" w:rsidRPr="009534E4">
        <w:rPr>
          <w:rFonts w:ascii="Times New Roman" w:hAnsi="Times New Roman" w:cs="Times New Roman"/>
          <w:sz w:val="24"/>
          <w:szCs w:val="24"/>
        </w:rPr>
        <w:t>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оказанием услуг, относящихся к его основным видам деятельности, в сфере образования, указанные в пункте 1 настоящего устава.</w:t>
      </w:r>
    </w:p>
    <w:p w:rsidR="009534E4" w:rsidRPr="009534E4" w:rsidRDefault="004B3D45"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6.19.2</w:t>
      </w:r>
      <w:r w:rsidR="009534E4" w:rsidRPr="009534E4">
        <w:rPr>
          <w:rFonts w:ascii="Times New Roman" w:hAnsi="Times New Roman" w:cs="Times New Roman"/>
          <w:sz w:val="24"/>
          <w:szCs w:val="24"/>
        </w:rPr>
        <w:t>Учреждение не вправе отказаться от выполнения муниципального задания.</w:t>
      </w:r>
    </w:p>
    <w:p w:rsidR="009534E4" w:rsidRPr="009534E4" w:rsidRDefault="004B3D45"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6.19.3.</w:t>
      </w:r>
      <w:r w:rsidR="009534E4" w:rsidRPr="009534E4">
        <w:rPr>
          <w:rFonts w:ascii="Times New Roman" w:hAnsi="Times New Roman" w:cs="Times New Roman"/>
          <w:sz w:val="24"/>
          <w:szCs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9534E4" w:rsidRPr="009534E4" w:rsidRDefault="004B3D45"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6.19.4.</w:t>
      </w:r>
      <w:r w:rsidR="009534E4" w:rsidRPr="009534E4">
        <w:rPr>
          <w:rFonts w:ascii="Times New Roman" w:hAnsi="Times New Roman" w:cs="Times New Roman"/>
          <w:sz w:val="24"/>
          <w:szCs w:val="24"/>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услуги, относящиеся к его основным видам деятельности, предусмотренным его учредительным документом,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органом, осуществляющим функции и полномочия учредителя, если иное не предусмотрено федеральным законом.</w:t>
      </w:r>
    </w:p>
    <w:p w:rsidR="009534E4" w:rsidRPr="009534E4" w:rsidRDefault="000F4C64"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6.19.5.</w:t>
      </w:r>
      <w:r w:rsidR="009534E4" w:rsidRPr="009534E4">
        <w:rPr>
          <w:rFonts w:ascii="Times New Roman" w:hAnsi="Times New Roman" w:cs="Times New Roman"/>
          <w:sz w:val="24"/>
          <w:szCs w:val="24"/>
        </w:rPr>
        <w:t>Финансовое обеспечение выполнения муниципального задания Учреждением осуществляется в виде субсидий из соответствующего бюджета бюджетной системы Российской Федерации.</w:t>
      </w:r>
    </w:p>
    <w:p w:rsidR="009534E4" w:rsidRPr="009534E4" w:rsidRDefault="000F4C64"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6.19.6.</w:t>
      </w:r>
      <w:r w:rsidR="009534E4" w:rsidRPr="009534E4">
        <w:rPr>
          <w:rFonts w:ascii="Times New Roman" w:hAnsi="Times New Roman" w:cs="Times New Roman"/>
          <w:sz w:val="24"/>
          <w:szCs w:val="24"/>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9534E4" w:rsidRPr="009534E4" w:rsidRDefault="000F4C64"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6.20. </w:t>
      </w:r>
      <w:r w:rsidR="009534E4" w:rsidRPr="009534E4">
        <w:rPr>
          <w:rFonts w:ascii="Times New Roman" w:hAnsi="Times New Roman" w:cs="Times New Roman"/>
          <w:sz w:val="24"/>
          <w:szCs w:val="24"/>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534E4" w:rsidRPr="009534E4" w:rsidRDefault="000F4C64"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6.21.</w:t>
      </w:r>
      <w:r w:rsidR="009534E4" w:rsidRPr="009534E4">
        <w:rPr>
          <w:rFonts w:ascii="Times New Roman" w:hAnsi="Times New Roman" w:cs="Times New Roman"/>
          <w:sz w:val="24"/>
          <w:szCs w:val="24"/>
        </w:rPr>
        <w:t>Финансовое обеспечение осуществления деятельности  Учреждения по исполнению публичных обязательств,  осуществляется в порядке, установленном Правительством Российской Федерации, Кабинетом Министров Республики Татарстан и органом местного самоуправления м</w:t>
      </w:r>
      <w:r>
        <w:rPr>
          <w:rFonts w:ascii="Times New Roman" w:hAnsi="Times New Roman" w:cs="Times New Roman"/>
          <w:sz w:val="24"/>
          <w:szCs w:val="24"/>
        </w:rPr>
        <w:t>униципального образования «Мензелинский</w:t>
      </w:r>
      <w:r w:rsidR="009534E4" w:rsidRPr="009534E4">
        <w:rPr>
          <w:rFonts w:ascii="Times New Roman" w:hAnsi="Times New Roman" w:cs="Times New Roman"/>
          <w:sz w:val="24"/>
          <w:szCs w:val="24"/>
        </w:rPr>
        <w:t xml:space="preserve"> муниципальный район» Республики Татарстан.</w:t>
      </w:r>
    </w:p>
    <w:p w:rsidR="009534E4" w:rsidRPr="009534E4" w:rsidRDefault="000F4C64" w:rsidP="00E83D70">
      <w:pPr>
        <w:pStyle w:val="ConsPlusNormal"/>
        <w:tabs>
          <w:tab w:val="left" w:pos="1276"/>
          <w:tab w:val="left" w:pos="1560"/>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6.22.</w:t>
      </w:r>
      <w:r w:rsidR="009534E4" w:rsidRPr="009534E4">
        <w:rPr>
          <w:rFonts w:ascii="Times New Roman" w:hAnsi="Times New Roman" w:cs="Times New Roman"/>
          <w:sz w:val="24"/>
          <w:szCs w:val="24"/>
        </w:rPr>
        <w:t xml:space="preserve">Порядок формирования муниципального задания и порядок финансового обеспечения выполнения этого задания определяются органом местного самоуправления </w:t>
      </w:r>
      <w:r w:rsidR="009534E4" w:rsidRPr="009534E4">
        <w:rPr>
          <w:rFonts w:ascii="Times New Roman" w:hAnsi="Times New Roman" w:cs="Times New Roman"/>
          <w:sz w:val="24"/>
          <w:szCs w:val="24"/>
        </w:rPr>
        <w:lastRenderedPageBreak/>
        <w:t>муниципа</w:t>
      </w:r>
      <w:r>
        <w:rPr>
          <w:rFonts w:ascii="Times New Roman" w:hAnsi="Times New Roman" w:cs="Times New Roman"/>
          <w:sz w:val="24"/>
          <w:szCs w:val="24"/>
        </w:rPr>
        <w:t>льного образования «Мензелинский</w:t>
      </w:r>
      <w:r w:rsidR="009534E4" w:rsidRPr="009534E4">
        <w:rPr>
          <w:rFonts w:ascii="Times New Roman" w:hAnsi="Times New Roman" w:cs="Times New Roman"/>
          <w:sz w:val="24"/>
          <w:szCs w:val="24"/>
        </w:rPr>
        <w:t xml:space="preserve"> муниципальный район» Республики Татарстан.</w:t>
      </w:r>
    </w:p>
    <w:p w:rsidR="009534E4" w:rsidRPr="009534E4" w:rsidRDefault="000F4C64" w:rsidP="00E83D70">
      <w:pPr>
        <w:pStyle w:val="ConsPlusNormal"/>
        <w:tabs>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6.23.</w:t>
      </w:r>
      <w:r w:rsidR="009534E4" w:rsidRPr="009534E4">
        <w:rPr>
          <w:rFonts w:ascii="Times New Roman" w:hAnsi="Times New Roman" w:cs="Times New Roman"/>
          <w:sz w:val="24"/>
          <w:szCs w:val="24"/>
        </w:rPr>
        <w:t>Учреждение осуществляет в установленном порядке исполнение публичных обязательств перед физическим лицом, подлежащих исполнению в денежной форме.</w:t>
      </w:r>
    </w:p>
    <w:p w:rsidR="009534E4" w:rsidRPr="009534E4" w:rsidRDefault="000F4C64" w:rsidP="00E83D70">
      <w:pPr>
        <w:pStyle w:val="ConsPlusNormal"/>
        <w:tabs>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6.24.</w:t>
      </w:r>
      <w:r w:rsidR="009534E4" w:rsidRPr="009534E4">
        <w:rPr>
          <w:rFonts w:ascii="Times New Roman" w:hAnsi="Times New Roman" w:cs="Times New Roman"/>
          <w:sz w:val="24"/>
          <w:szCs w:val="24"/>
        </w:rPr>
        <w:t>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w:t>
      </w:r>
    </w:p>
    <w:p w:rsidR="009534E4" w:rsidRPr="009534E4" w:rsidRDefault="000F4C64" w:rsidP="00E83D70">
      <w:pPr>
        <w:pStyle w:val="ConsPlusNormal"/>
        <w:tabs>
          <w:tab w:val="left" w:pos="1276"/>
        </w:tabs>
        <w:spacing w:line="276" w:lineRule="auto"/>
        <w:ind w:firstLine="0"/>
        <w:jc w:val="both"/>
        <w:outlineLvl w:val="1"/>
        <w:rPr>
          <w:rFonts w:ascii="Times New Roman" w:hAnsi="Times New Roman" w:cs="Times New Roman"/>
          <w:sz w:val="24"/>
          <w:szCs w:val="24"/>
        </w:rPr>
      </w:pPr>
      <w:r>
        <w:rPr>
          <w:rFonts w:ascii="Times New Roman" w:hAnsi="Times New Roman" w:cs="Times New Roman"/>
          <w:sz w:val="24"/>
          <w:szCs w:val="24"/>
        </w:rPr>
        <w:t>6.25.</w:t>
      </w:r>
      <w:r w:rsidR="009534E4" w:rsidRPr="009534E4">
        <w:rPr>
          <w:rFonts w:ascii="Times New Roman" w:hAnsi="Times New Roman" w:cs="Times New Roman"/>
          <w:sz w:val="24"/>
          <w:szCs w:val="24"/>
        </w:rPr>
        <w:t xml:space="preserve">Виды такой деятельности: </w:t>
      </w:r>
    </w:p>
    <w:p w:rsidR="009534E4" w:rsidRPr="009534E4" w:rsidRDefault="000F4C64"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009534E4" w:rsidRPr="009534E4">
        <w:rPr>
          <w:rFonts w:ascii="Times New Roman" w:hAnsi="Times New Roman" w:cs="Times New Roman"/>
          <w:sz w:val="24"/>
          <w:szCs w:val="24"/>
        </w:rPr>
        <w:t xml:space="preserve">торговля товарами собственного производства, </w:t>
      </w:r>
    </w:p>
    <w:p w:rsidR="009534E4" w:rsidRPr="009534E4" w:rsidRDefault="000F4C64"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009534E4" w:rsidRPr="009534E4">
        <w:rPr>
          <w:rFonts w:ascii="Times New Roman" w:hAnsi="Times New Roman" w:cs="Times New Roman"/>
          <w:sz w:val="24"/>
          <w:szCs w:val="24"/>
        </w:rPr>
        <w:t>оказание культурно-просветительских услуг.</w:t>
      </w:r>
    </w:p>
    <w:p w:rsidR="009D07A8" w:rsidRPr="009D07A8" w:rsidRDefault="009534E4" w:rsidP="00E83D70">
      <w:pPr>
        <w:spacing w:after="0"/>
        <w:rPr>
          <w:rFonts w:ascii="Times New Roman" w:hAnsi="Times New Roman" w:cs="Times New Roman"/>
          <w:sz w:val="24"/>
          <w:szCs w:val="24"/>
        </w:rPr>
      </w:pPr>
      <w:r w:rsidRPr="009534E4">
        <w:rPr>
          <w:rFonts w:ascii="Times New Roman" w:hAnsi="Times New Roman" w:cs="Times New Roman"/>
          <w:sz w:val="24"/>
          <w:szCs w:val="24"/>
        </w:rPr>
        <w:t>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9534E4" w:rsidRPr="009534E4" w:rsidRDefault="000F4C64" w:rsidP="00E83D70">
      <w:pPr>
        <w:spacing w:after="0"/>
        <w:rPr>
          <w:rFonts w:ascii="Times New Roman" w:hAnsi="Times New Roman" w:cs="Times New Roman"/>
          <w:sz w:val="24"/>
          <w:szCs w:val="24"/>
        </w:rPr>
      </w:pPr>
      <w:r>
        <w:rPr>
          <w:rFonts w:ascii="Times New Roman" w:hAnsi="Times New Roman" w:cs="Times New Roman"/>
          <w:sz w:val="24"/>
          <w:szCs w:val="24"/>
        </w:rPr>
        <w:t>6.26.</w:t>
      </w:r>
      <w:r w:rsidR="009534E4" w:rsidRPr="009534E4">
        <w:rPr>
          <w:rFonts w:ascii="Times New Roman" w:hAnsi="Times New Roman" w:cs="Times New Roman"/>
          <w:sz w:val="24"/>
          <w:szCs w:val="24"/>
        </w:rPr>
        <w:t>Привлечение  Учреждением   дополнительных  средств  не  влечет  за  собой снижения нормативов и (или) абсолютных размеров его финансирования из бюджета.</w:t>
      </w:r>
    </w:p>
    <w:p w:rsidR="009534E4" w:rsidRDefault="000F4C64"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6.27.</w:t>
      </w:r>
      <w:r w:rsidR="009534E4" w:rsidRPr="009534E4">
        <w:rPr>
          <w:rFonts w:ascii="Times New Roman" w:hAnsi="Times New Roman" w:cs="Times New Roman"/>
          <w:sz w:val="24"/>
          <w:szCs w:val="24"/>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0710EA" w:rsidRPr="009534E4" w:rsidRDefault="000710EA" w:rsidP="000710EA">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6.28.Учредитель ходатайствует  перед Советом депутатов Мензелинского муниципального района о выделении дополнительных средств Учреждению на расходы, не предусмотренные в бюджете района на осуществление деятельности данного Учреждения.</w:t>
      </w:r>
    </w:p>
    <w:p w:rsidR="009534E4" w:rsidRPr="009534E4" w:rsidRDefault="000710EA"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6.29</w:t>
      </w:r>
      <w:r w:rsidR="000F4C64">
        <w:rPr>
          <w:rFonts w:ascii="Times New Roman" w:hAnsi="Times New Roman" w:cs="Times New Roman"/>
          <w:sz w:val="24"/>
          <w:szCs w:val="24"/>
        </w:rPr>
        <w:t>.</w:t>
      </w:r>
      <w:r w:rsidR="009534E4" w:rsidRPr="009534E4">
        <w:rPr>
          <w:rFonts w:ascii="Times New Roman" w:hAnsi="Times New Roman" w:cs="Times New Roman"/>
          <w:sz w:val="24"/>
          <w:szCs w:val="24"/>
        </w:rPr>
        <w:t>Учет  операций  по  исполнению  бюджета, осуществляемых Учреждением в рамках  бюджетных и внебюджетных полномочий, производится на лицевых счетах, открываемых в соответствии с положениями Бюджетного кодекса Российской Федерации,  Управления федерального казначейства по Республике Татарстан и Территориального отделения Департамента казначейства Министерства Финансов Ре</w:t>
      </w:r>
      <w:r w:rsidR="000F4C64">
        <w:rPr>
          <w:rFonts w:ascii="Times New Roman" w:hAnsi="Times New Roman" w:cs="Times New Roman"/>
          <w:sz w:val="24"/>
          <w:szCs w:val="24"/>
        </w:rPr>
        <w:t>спублики Татарстан Мензелинского  района и г. Мензелинска</w:t>
      </w:r>
      <w:r w:rsidR="009534E4" w:rsidRPr="009534E4">
        <w:rPr>
          <w:rFonts w:ascii="Times New Roman" w:hAnsi="Times New Roman" w:cs="Times New Roman"/>
          <w:sz w:val="24"/>
          <w:szCs w:val="24"/>
        </w:rPr>
        <w:t xml:space="preserve">. </w:t>
      </w:r>
    </w:p>
    <w:p w:rsidR="009534E4" w:rsidRPr="009534E4" w:rsidRDefault="000710EA"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6.30</w:t>
      </w:r>
      <w:r w:rsidR="000F4C64">
        <w:rPr>
          <w:rFonts w:ascii="Times New Roman" w:hAnsi="Times New Roman" w:cs="Times New Roman"/>
          <w:sz w:val="24"/>
          <w:szCs w:val="24"/>
        </w:rPr>
        <w:t>.</w:t>
      </w:r>
      <w:r w:rsidR="009D07A8" w:rsidRPr="009D07A8">
        <w:rPr>
          <w:rFonts w:ascii="Times New Roman" w:hAnsi="Times New Roman" w:cs="Times New Roman"/>
          <w:sz w:val="24"/>
          <w:szCs w:val="24"/>
        </w:rPr>
        <w:t xml:space="preserve"> </w:t>
      </w:r>
      <w:r w:rsidR="009534E4" w:rsidRPr="009534E4">
        <w:rPr>
          <w:rFonts w:ascii="Times New Roman" w:hAnsi="Times New Roman" w:cs="Times New Roman"/>
          <w:sz w:val="24"/>
          <w:szCs w:val="24"/>
        </w:rPr>
        <w:t xml:space="preserve">Учреждение  отвечает  по  своим  обязательствам  в порядке, установленном законодательством Российской Федерации. </w:t>
      </w:r>
    </w:p>
    <w:p w:rsidR="009534E4" w:rsidRPr="009534E4" w:rsidRDefault="000710EA"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6.31</w:t>
      </w:r>
      <w:r w:rsidR="009D07A8" w:rsidRPr="009D07A8">
        <w:rPr>
          <w:rFonts w:ascii="Times New Roman" w:hAnsi="Times New Roman" w:cs="Times New Roman"/>
          <w:sz w:val="24"/>
          <w:szCs w:val="24"/>
        </w:rPr>
        <w:t xml:space="preserve"> </w:t>
      </w:r>
      <w:r w:rsidR="009534E4" w:rsidRPr="009534E4">
        <w:rPr>
          <w:rFonts w:ascii="Times New Roman" w:hAnsi="Times New Roman" w:cs="Times New Roman"/>
          <w:sz w:val="24"/>
          <w:szCs w:val="24"/>
        </w:rPr>
        <w:t>Учреждение  строит  работу  с  другими  учреждениями,  организациями  и гражданами во всех сферах хозяйственной деятельности на основе договоров и контрактов.</w:t>
      </w:r>
    </w:p>
    <w:p w:rsidR="009D07A8" w:rsidRPr="007530B9" w:rsidRDefault="000710EA"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6.32</w:t>
      </w:r>
      <w:r w:rsidR="000F4C64">
        <w:rPr>
          <w:rFonts w:ascii="Times New Roman" w:hAnsi="Times New Roman" w:cs="Times New Roman"/>
          <w:sz w:val="24"/>
          <w:szCs w:val="24"/>
        </w:rPr>
        <w:t>.</w:t>
      </w:r>
      <w:r w:rsidR="009D07A8" w:rsidRPr="009D07A8">
        <w:rPr>
          <w:rFonts w:ascii="Times New Roman" w:hAnsi="Times New Roman" w:cs="Times New Roman"/>
          <w:sz w:val="24"/>
          <w:szCs w:val="24"/>
        </w:rPr>
        <w:t xml:space="preserve"> </w:t>
      </w:r>
      <w:r w:rsidR="009534E4" w:rsidRPr="009534E4">
        <w:rPr>
          <w:rFonts w:ascii="Times New Roman" w:hAnsi="Times New Roman" w:cs="Times New Roman"/>
          <w:sz w:val="24"/>
          <w:szCs w:val="24"/>
        </w:rPr>
        <w:t>Права  Учреждения на объекты интеллектуальной собственности, созданные в процессе осуществления оперативного управления, регулируются законодательством Российской Федерации.</w:t>
      </w:r>
    </w:p>
    <w:p w:rsidR="000710EA" w:rsidRDefault="009D07A8" w:rsidP="00E83D70">
      <w:pPr>
        <w:widowControl w:val="0"/>
        <w:tabs>
          <w:tab w:val="left" w:pos="1276"/>
        </w:tabs>
        <w:autoSpaceDE w:val="0"/>
        <w:autoSpaceDN w:val="0"/>
        <w:adjustRightInd w:val="0"/>
        <w:spacing w:after="0"/>
        <w:jc w:val="both"/>
        <w:rPr>
          <w:rFonts w:ascii="Times New Roman" w:hAnsi="Times New Roman" w:cs="Times New Roman"/>
          <w:b/>
          <w:caps/>
          <w:sz w:val="24"/>
          <w:szCs w:val="24"/>
        </w:rPr>
      </w:pPr>
      <w:r w:rsidRPr="009D07A8">
        <w:rPr>
          <w:rFonts w:ascii="Times New Roman" w:hAnsi="Times New Roman" w:cs="Times New Roman"/>
          <w:sz w:val="24"/>
          <w:szCs w:val="24"/>
        </w:rPr>
        <w:t xml:space="preserve">                 </w:t>
      </w:r>
      <w:r w:rsidR="00296114">
        <w:rPr>
          <w:rFonts w:ascii="Times New Roman" w:hAnsi="Times New Roman" w:cs="Times New Roman"/>
          <w:b/>
          <w:caps/>
          <w:sz w:val="24"/>
          <w:szCs w:val="24"/>
        </w:rPr>
        <w:t xml:space="preserve">    </w:t>
      </w:r>
    </w:p>
    <w:p w:rsidR="00296114" w:rsidRPr="009D07A8" w:rsidRDefault="000710EA" w:rsidP="00E83D70">
      <w:pPr>
        <w:widowControl w:val="0"/>
        <w:tabs>
          <w:tab w:val="left" w:pos="1276"/>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caps/>
          <w:sz w:val="24"/>
          <w:szCs w:val="24"/>
        </w:rPr>
        <w:t xml:space="preserve">                    </w:t>
      </w:r>
      <w:r w:rsidR="00296114">
        <w:rPr>
          <w:rFonts w:ascii="Times New Roman" w:hAnsi="Times New Roman" w:cs="Times New Roman"/>
          <w:b/>
          <w:caps/>
          <w:sz w:val="24"/>
          <w:szCs w:val="24"/>
        </w:rPr>
        <w:t xml:space="preserve"> </w:t>
      </w:r>
      <w:r w:rsidR="00296114">
        <w:rPr>
          <w:rFonts w:ascii="Times New Roman" w:hAnsi="Times New Roman" w:cs="Times New Roman"/>
          <w:b/>
          <w:caps/>
          <w:sz w:val="24"/>
          <w:szCs w:val="24"/>
          <w:lang w:val="en-US"/>
        </w:rPr>
        <w:t>VII</w:t>
      </w:r>
      <w:r w:rsidR="00296114" w:rsidRPr="00296114">
        <w:rPr>
          <w:rFonts w:ascii="Times New Roman" w:hAnsi="Times New Roman" w:cs="Times New Roman"/>
          <w:b/>
          <w:caps/>
          <w:sz w:val="24"/>
          <w:szCs w:val="24"/>
        </w:rPr>
        <w:t xml:space="preserve">. </w:t>
      </w:r>
      <w:r w:rsidR="00296114" w:rsidRPr="00296114">
        <w:rPr>
          <w:rFonts w:ascii="Times New Roman" w:hAnsi="Times New Roman" w:cs="Times New Roman"/>
          <w:b/>
          <w:sz w:val="24"/>
          <w:szCs w:val="24"/>
        </w:rPr>
        <w:t xml:space="preserve">Порядок комплектования работников Учреждения </w:t>
      </w:r>
    </w:p>
    <w:p w:rsidR="00296114" w:rsidRPr="00296114" w:rsidRDefault="00296114" w:rsidP="00E83D70">
      <w:pPr>
        <w:jc w:val="center"/>
        <w:rPr>
          <w:rFonts w:ascii="Times New Roman" w:hAnsi="Times New Roman" w:cs="Times New Roman"/>
          <w:b/>
          <w:caps/>
          <w:sz w:val="24"/>
          <w:szCs w:val="24"/>
        </w:rPr>
      </w:pPr>
      <w:r w:rsidRPr="00296114">
        <w:rPr>
          <w:rFonts w:ascii="Times New Roman" w:hAnsi="Times New Roman" w:cs="Times New Roman"/>
          <w:b/>
          <w:sz w:val="24"/>
          <w:szCs w:val="24"/>
        </w:rPr>
        <w:t>и условия оплаты их труда.</w:t>
      </w:r>
    </w:p>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bookmarkStart w:id="4" w:name="sub_408"/>
      <w:r w:rsidRPr="00296114">
        <w:rPr>
          <w:rFonts w:ascii="Times New Roman" w:hAnsi="Times New Roman" w:cs="Times New Roman"/>
          <w:sz w:val="24"/>
          <w:szCs w:val="24"/>
        </w:rPr>
        <w:t xml:space="preserve">Комплектование штата работников Учреждения осуществляется на основе штатного расписания, трудовых договоров, условия которых не должны противоречить Трудовому кодексу Российской Федерации.  </w:t>
      </w:r>
      <w:bookmarkEnd w:id="4"/>
    </w:p>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По решению педагогического совета Учреждения должности педагогических работников Учреждения могут замещаться по конкурсу.</w:t>
      </w:r>
    </w:p>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 xml:space="preserve">На  педагогическую работу принимаются лица, имеющие необходимую профессионально-педагогическую квалификацию, соответствующую требованиям по </w:t>
      </w:r>
      <w:r w:rsidRPr="00296114">
        <w:rPr>
          <w:rFonts w:ascii="Times New Roman" w:hAnsi="Times New Roman" w:cs="Times New Roman"/>
          <w:sz w:val="24"/>
          <w:szCs w:val="24"/>
        </w:rPr>
        <w:lastRenderedPageBreak/>
        <w:t>должности и полученной специальности, подтвержденную документами государственного образца об уровне образования и (или) квалификации.</w:t>
      </w:r>
    </w:p>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К педагогической деятельности в Учреждении не допускаются лица:</w:t>
      </w:r>
    </w:p>
    <w:p w:rsidR="00296114" w:rsidRPr="00296114" w:rsidRDefault="00296114" w:rsidP="00E83D70">
      <w:pPr>
        <w:widowControl w:val="0"/>
        <w:numPr>
          <w:ilvl w:val="0"/>
          <w:numId w:val="24"/>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296114" w:rsidRPr="00296114" w:rsidRDefault="00296114" w:rsidP="00E83D70">
      <w:pPr>
        <w:widowControl w:val="0"/>
        <w:numPr>
          <w:ilvl w:val="0"/>
          <w:numId w:val="24"/>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296114" w:rsidRPr="00296114" w:rsidRDefault="00296114" w:rsidP="00E83D70">
      <w:pPr>
        <w:widowControl w:val="0"/>
        <w:numPr>
          <w:ilvl w:val="0"/>
          <w:numId w:val="24"/>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имеющие неснятую или непогашенную судимость за умышленные тяжкие и особо тяжкие преступления;</w:t>
      </w:r>
    </w:p>
    <w:p w:rsidR="00296114" w:rsidRPr="00296114" w:rsidRDefault="00296114" w:rsidP="00E83D70">
      <w:pPr>
        <w:widowControl w:val="0"/>
        <w:numPr>
          <w:ilvl w:val="0"/>
          <w:numId w:val="24"/>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признанные недееспособными в установленном федеральным законом порядке;</w:t>
      </w:r>
    </w:p>
    <w:p w:rsidR="00296114" w:rsidRPr="00296114" w:rsidRDefault="00296114" w:rsidP="00E83D70">
      <w:pPr>
        <w:widowControl w:val="0"/>
        <w:numPr>
          <w:ilvl w:val="0"/>
          <w:numId w:val="24"/>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5" w:name="sub_1066"/>
    </w:p>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Учреждении.</w:t>
      </w:r>
      <w:bookmarkEnd w:id="5"/>
    </w:p>
    <w:p w:rsidR="00296114" w:rsidRPr="00296114" w:rsidRDefault="00296114" w:rsidP="000710EA">
      <w:pPr>
        <w:tabs>
          <w:tab w:val="left" w:pos="1276"/>
        </w:tabs>
        <w:spacing w:after="0"/>
        <w:rPr>
          <w:rFonts w:ascii="Times New Roman" w:hAnsi="Times New Roman" w:cs="Times New Roman"/>
          <w:sz w:val="24"/>
          <w:szCs w:val="24"/>
        </w:rPr>
      </w:pPr>
      <w:r w:rsidRPr="00296114">
        <w:rPr>
          <w:rFonts w:ascii="Times New Roman" w:hAnsi="Times New Roman" w:cs="Times New Roman"/>
          <w:sz w:val="24"/>
          <w:szCs w:val="24"/>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296114" w:rsidRPr="00296114" w:rsidRDefault="00296114" w:rsidP="000710EA">
      <w:pPr>
        <w:tabs>
          <w:tab w:val="left" w:pos="1276"/>
        </w:tabs>
        <w:spacing w:after="0"/>
        <w:rPr>
          <w:rFonts w:ascii="Times New Roman" w:hAnsi="Times New Roman" w:cs="Times New Roman"/>
          <w:sz w:val="24"/>
          <w:szCs w:val="24"/>
        </w:rPr>
      </w:pPr>
      <w:r w:rsidRPr="00296114">
        <w:rPr>
          <w:rFonts w:ascii="Times New Roman" w:hAnsi="Times New Roman" w:cs="Times New Roman"/>
          <w:sz w:val="24"/>
          <w:szCs w:val="24"/>
        </w:rPr>
        <w:t>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часов по учебным планам и программам, сокращения количества классов, сокращением контингента обучающихся.</w:t>
      </w:r>
    </w:p>
    <w:p w:rsidR="00296114" w:rsidRPr="00296114" w:rsidRDefault="00296114" w:rsidP="000710EA">
      <w:pPr>
        <w:tabs>
          <w:tab w:val="left" w:pos="1276"/>
        </w:tabs>
        <w:spacing w:after="0"/>
        <w:rPr>
          <w:rFonts w:ascii="Times New Roman" w:hAnsi="Times New Roman" w:cs="Times New Roman"/>
          <w:sz w:val="24"/>
          <w:szCs w:val="24"/>
        </w:rPr>
      </w:pPr>
      <w:r w:rsidRPr="00296114">
        <w:rPr>
          <w:rFonts w:ascii="Times New Roman" w:hAnsi="Times New Roman" w:cs="Times New Roman"/>
          <w:sz w:val="24"/>
          <w:szCs w:val="24"/>
        </w:rPr>
        <w:t>Объем недельной педагогической нагрузки по индивидуальным предметам может быть изменен в случае отчисления обучающегося из класса преподавателя в класс другого преподавателя или отчисления из Учреждения.</w:t>
      </w:r>
    </w:p>
    <w:p w:rsidR="00296114" w:rsidRPr="00296114" w:rsidRDefault="00296114" w:rsidP="000710EA">
      <w:pPr>
        <w:tabs>
          <w:tab w:val="left" w:pos="1276"/>
        </w:tabs>
        <w:spacing w:after="0"/>
        <w:rPr>
          <w:rFonts w:ascii="Times New Roman" w:hAnsi="Times New Roman" w:cs="Times New Roman"/>
          <w:sz w:val="24"/>
          <w:szCs w:val="24"/>
        </w:rPr>
      </w:pPr>
      <w:r w:rsidRPr="00296114">
        <w:rPr>
          <w:rFonts w:ascii="Times New Roman" w:hAnsi="Times New Roman" w:cs="Times New Roman"/>
          <w:sz w:val="24"/>
          <w:szCs w:val="24"/>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296114" w:rsidRPr="00296114" w:rsidRDefault="00296114" w:rsidP="006366C0">
      <w:pPr>
        <w:tabs>
          <w:tab w:val="left" w:pos="1276"/>
        </w:tabs>
        <w:spacing w:after="0"/>
        <w:rPr>
          <w:rFonts w:ascii="Times New Roman" w:hAnsi="Times New Roman" w:cs="Times New Roman"/>
          <w:sz w:val="24"/>
          <w:szCs w:val="24"/>
        </w:rPr>
      </w:pPr>
      <w:r w:rsidRPr="00296114">
        <w:rPr>
          <w:rFonts w:ascii="Times New Roman" w:hAnsi="Times New Roman" w:cs="Times New Roman"/>
          <w:sz w:val="24"/>
          <w:szCs w:val="24"/>
        </w:rPr>
        <w:t>При установлении учебной нагрузки на новый учебный год  педагогическим работникам, для которых данное Учреждение является местом основной работы, как правило, сохраняется ее объем и преемственность преподавания предметов.</w:t>
      </w:r>
    </w:p>
    <w:p w:rsidR="00296114" w:rsidRPr="00296114" w:rsidRDefault="00296114" w:rsidP="006366C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bookmarkStart w:id="6" w:name="sub_11600"/>
      <w:r w:rsidRPr="00296114">
        <w:rPr>
          <w:rFonts w:ascii="Times New Roman" w:hAnsi="Times New Roman" w:cs="Times New Roman"/>
          <w:sz w:val="24"/>
          <w:szCs w:val="24"/>
        </w:rPr>
        <w:t>Дисциплинарное  расследование  нарушений  педагогическим работником Учреждения норм профессионального поведения 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296114" w:rsidRPr="00296114" w:rsidRDefault="00296114" w:rsidP="006366C0">
      <w:pPr>
        <w:spacing w:after="0"/>
        <w:rPr>
          <w:rFonts w:ascii="Times New Roman" w:hAnsi="Times New Roman" w:cs="Times New Roman"/>
          <w:sz w:val="24"/>
          <w:szCs w:val="24"/>
        </w:rPr>
      </w:pPr>
      <w:bookmarkStart w:id="7" w:name="sub_11700"/>
      <w:bookmarkEnd w:id="6"/>
      <w:r w:rsidRPr="00296114">
        <w:rPr>
          <w:rFonts w:ascii="Times New Roman" w:hAnsi="Times New Roman" w:cs="Times New Roman"/>
          <w:sz w:val="24"/>
          <w:szCs w:val="24"/>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96114">
        <w:rPr>
          <w:rFonts w:ascii="Times New Roman" w:hAnsi="Times New Roman" w:cs="Times New Roman"/>
          <w:sz w:val="24"/>
          <w:szCs w:val="24"/>
        </w:rPr>
        <w:lastRenderedPageBreak/>
        <w:t>Учреждения, за исключением случаев, ведущих к запрещению заниматься педагогической деятельностью, или при необходимости защиты интересов обучающихся.</w:t>
      </w:r>
    </w:p>
    <w:p w:rsidR="00296114" w:rsidRPr="00296114" w:rsidRDefault="00296114" w:rsidP="006366C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bookmarkStart w:id="8" w:name="sub_11400"/>
      <w:r w:rsidRPr="00296114">
        <w:rPr>
          <w:rFonts w:ascii="Times New Roman" w:hAnsi="Times New Roman" w:cs="Times New Roman"/>
          <w:sz w:val="24"/>
          <w:szCs w:val="24"/>
        </w:rPr>
        <w:t>Учредитель   определяет размеры  и условия оплаты труда работников Учреждения с соблюдением требований, установленных Бюджетным кодексом Российской Федерации, нормативными правовыми актами Республики Татарстан и муниципа</w:t>
      </w:r>
      <w:r>
        <w:rPr>
          <w:rFonts w:ascii="Times New Roman" w:hAnsi="Times New Roman" w:cs="Times New Roman"/>
          <w:sz w:val="24"/>
          <w:szCs w:val="24"/>
        </w:rPr>
        <w:t xml:space="preserve">льного образования «Мензелинский </w:t>
      </w:r>
      <w:r w:rsidRPr="00296114">
        <w:rPr>
          <w:rFonts w:ascii="Times New Roman" w:hAnsi="Times New Roman" w:cs="Times New Roman"/>
          <w:sz w:val="24"/>
          <w:szCs w:val="24"/>
        </w:rPr>
        <w:t xml:space="preserve"> муниципальный район» Республики Татарстан.</w:t>
      </w:r>
    </w:p>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bookmarkStart w:id="9" w:name="sub_409"/>
      <w:bookmarkEnd w:id="7"/>
      <w:bookmarkEnd w:id="8"/>
      <w:r w:rsidRPr="00296114">
        <w:rPr>
          <w:rFonts w:ascii="Times New Roman" w:hAnsi="Times New Roman" w:cs="Times New Roman"/>
          <w:sz w:val="24"/>
          <w:szCs w:val="24"/>
        </w:rPr>
        <w:t xml:space="preserve"> и Республики Татарстан</w:t>
      </w:r>
    </w:p>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Оплата  труда работников Учреждения осуществляется на основе отраслевой системы оплаты труда. Учреждение обязано обеспечивать гарантированный законодательством Российской Федерации минимальный размер оплаты труда, условия труда и меры социальной защиты своих работников. Компенсационные и стимулирующие выплаты работникам Учреждения выплачиваются согласно Положению об оплате труда в Учреждении.</w:t>
      </w:r>
      <w:bookmarkStart w:id="10" w:name="sub_5508"/>
      <w:bookmarkEnd w:id="9"/>
    </w:p>
    <w:bookmarkEnd w:id="10"/>
    <w:p w:rsidR="00296114" w:rsidRPr="00296114" w:rsidRDefault="00296114" w:rsidP="00E83D70">
      <w:pPr>
        <w:widowControl w:val="0"/>
        <w:numPr>
          <w:ilvl w:val="1"/>
          <w:numId w:val="23"/>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Помимо оснований  прекращения  трудового договора по инициативе администрации, предусмотренных Трудовым кодексом  Российской Федерации, основаниями для увольнения педагогического работника Учреждения по инициативе администрации Учреждения до истечения срока действия трудового договора являются:</w:t>
      </w:r>
    </w:p>
    <w:p w:rsidR="00296114" w:rsidRPr="00296114" w:rsidRDefault="00296114" w:rsidP="00E83D70">
      <w:pPr>
        <w:widowControl w:val="0"/>
        <w:numPr>
          <w:ilvl w:val="0"/>
          <w:numId w:val="25"/>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повторное в течение года грубое нарушение настоящего устава;</w:t>
      </w:r>
    </w:p>
    <w:p w:rsidR="00296114" w:rsidRPr="00296114" w:rsidRDefault="00296114" w:rsidP="00E83D70">
      <w:pPr>
        <w:widowControl w:val="0"/>
        <w:numPr>
          <w:ilvl w:val="0"/>
          <w:numId w:val="25"/>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
    <w:p w:rsidR="00296114" w:rsidRPr="00296114" w:rsidRDefault="00296114" w:rsidP="00E83D70">
      <w:pPr>
        <w:widowControl w:val="0"/>
        <w:numPr>
          <w:ilvl w:val="0"/>
          <w:numId w:val="25"/>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появление на работе в состоянии алкогольного, наркотического или токсического опьянения.</w:t>
      </w:r>
    </w:p>
    <w:p w:rsidR="009D07A8" w:rsidRPr="007530B9" w:rsidRDefault="00296114" w:rsidP="00E83D70">
      <w:pPr>
        <w:ind w:firstLine="709"/>
        <w:rPr>
          <w:rFonts w:ascii="Times New Roman" w:hAnsi="Times New Roman" w:cs="Times New Roman"/>
          <w:sz w:val="24"/>
          <w:szCs w:val="24"/>
        </w:rPr>
      </w:pPr>
      <w:r w:rsidRPr="00296114">
        <w:rPr>
          <w:rFonts w:ascii="Times New Roman" w:hAnsi="Times New Roman" w:cs="Times New Roman"/>
          <w:sz w:val="24"/>
          <w:szCs w:val="24"/>
        </w:rPr>
        <w:t>Увольнение по настоящим основаниям может осуществляться Учреждением без согласия профсоюзного комитета.</w:t>
      </w:r>
    </w:p>
    <w:p w:rsidR="00296114" w:rsidRPr="009D07A8" w:rsidRDefault="00296114" w:rsidP="00E83D70">
      <w:pPr>
        <w:ind w:firstLine="709"/>
        <w:rPr>
          <w:rFonts w:ascii="Times New Roman" w:hAnsi="Times New Roman" w:cs="Times New Roman"/>
          <w:b/>
          <w:sz w:val="24"/>
          <w:szCs w:val="24"/>
        </w:rPr>
      </w:pPr>
      <w:r w:rsidRPr="009D07A8">
        <w:rPr>
          <w:rFonts w:ascii="Times New Roman" w:hAnsi="Times New Roman" w:cs="Times New Roman"/>
          <w:b/>
          <w:bCs/>
          <w:sz w:val="24"/>
          <w:szCs w:val="24"/>
        </w:rPr>
        <w:t xml:space="preserve">  </w:t>
      </w:r>
      <w:r w:rsidRPr="009D07A8">
        <w:rPr>
          <w:rFonts w:ascii="Times New Roman" w:hAnsi="Times New Roman" w:cs="Times New Roman"/>
          <w:b/>
          <w:bCs/>
          <w:sz w:val="24"/>
          <w:szCs w:val="24"/>
          <w:lang w:val="en-US"/>
        </w:rPr>
        <w:t>VIII</w:t>
      </w:r>
      <w:r w:rsidRPr="009D07A8">
        <w:rPr>
          <w:rFonts w:ascii="Times New Roman" w:hAnsi="Times New Roman" w:cs="Times New Roman"/>
          <w:b/>
          <w:bCs/>
          <w:sz w:val="24"/>
          <w:szCs w:val="24"/>
        </w:rPr>
        <w:t>. Международная и внешнеэкономическая деятельность Учреждения.</w:t>
      </w:r>
    </w:p>
    <w:p w:rsidR="00296114" w:rsidRPr="00296114" w:rsidRDefault="00296114" w:rsidP="00E83D70">
      <w:pPr>
        <w:widowControl w:val="0"/>
        <w:numPr>
          <w:ilvl w:val="1"/>
          <w:numId w:val="26"/>
        </w:numPr>
        <w:tabs>
          <w:tab w:val="left" w:pos="1276"/>
        </w:tabs>
        <w:autoSpaceDE w:val="0"/>
        <w:autoSpaceDN w:val="0"/>
        <w:adjustRightInd w:val="0"/>
        <w:spacing w:after="0"/>
        <w:ind w:left="0" w:firstLine="709"/>
        <w:jc w:val="both"/>
        <w:rPr>
          <w:rFonts w:ascii="Times New Roman" w:hAnsi="Times New Roman" w:cs="Times New Roman"/>
          <w:sz w:val="24"/>
          <w:szCs w:val="24"/>
        </w:rPr>
      </w:pPr>
      <w:bookmarkStart w:id="11" w:name="sub_171"/>
      <w:r w:rsidRPr="00296114">
        <w:rPr>
          <w:rFonts w:ascii="Times New Roman" w:hAnsi="Times New Roman" w:cs="Times New Roman"/>
          <w:sz w:val="24"/>
          <w:szCs w:val="24"/>
        </w:rPr>
        <w:t>Учреждение в соответствии с законодательством Российской Федерации и Республики Татарстан вправе заниматься внешнеэкономической деятельностью, направленной на выполнение задач, предусмотренных Законами Российской Федерации и Республики Татарстан "Об образовании", "О культуре", а также на развитие международных контактов.</w:t>
      </w:r>
      <w:bookmarkStart w:id="12" w:name="sub_172"/>
      <w:bookmarkEnd w:id="11"/>
    </w:p>
    <w:p w:rsidR="00296114" w:rsidRPr="00296114" w:rsidRDefault="00296114" w:rsidP="00E83D70">
      <w:pPr>
        <w:widowControl w:val="0"/>
        <w:numPr>
          <w:ilvl w:val="1"/>
          <w:numId w:val="26"/>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В целях реализации уставных задач Учреждение организует международный обмен делегациями, участвует в конкурсах, фестивалях, концертах.</w:t>
      </w:r>
      <w:bookmarkStart w:id="13" w:name="sub_173"/>
      <w:bookmarkEnd w:id="12"/>
    </w:p>
    <w:p w:rsidR="00296114" w:rsidRPr="00296114" w:rsidRDefault="00296114" w:rsidP="00E83D70">
      <w:pPr>
        <w:widowControl w:val="0"/>
        <w:numPr>
          <w:ilvl w:val="1"/>
          <w:numId w:val="26"/>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Учреждение имеет право:</w:t>
      </w:r>
    </w:p>
    <w:bookmarkEnd w:id="13"/>
    <w:p w:rsidR="00296114" w:rsidRPr="00296114" w:rsidRDefault="00296114" w:rsidP="00E83D70">
      <w:pPr>
        <w:widowControl w:val="0"/>
        <w:numPr>
          <w:ilvl w:val="0"/>
          <w:numId w:val="27"/>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вступать в неправительственные международные организации;</w:t>
      </w:r>
    </w:p>
    <w:p w:rsidR="00296114" w:rsidRPr="00296114" w:rsidRDefault="00296114" w:rsidP="00E83D70">
      <w:pPr>
        <w:widowControl w:val="0"/>
        <w:numPr>
          <w:ilvl w:val="0"/>
          <w:numId w:val="27"/>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заключать с иностранными партнерами договоры о совместной деятельности, которые не могут рассматриваться как международные договоры Российской Федерации, в т.ч. привлекать для ведения образовательной деятельности иностранных граждан в установленном законом порядке;</w:t>
      </w:r>
    </w:p>
    <w:p w:rsidR="00296114" w:rsidRPr="00296114" w:rsidRDefault="00296114" w:rsidP="00E83D70">
      <w:pPr>
        <w:widowControl w:val="0"/>
        <w:numPr>
          <w:ilvl w:val="0"/>
          <w:numId w:val="27"/>
        </w:numPr>
        <w:tabs>
          <w:tab w:val="left" w:pos="1276"/>
        </w:tabs>
        <w:autoSpaceDE w:val="0"/>
        <w:autoSpaceDN w:val="0"/>
        <w:adjustRightInd w:val="0"/>
        <w:spacing w:after="0"/>
        <w:ind w:left="0" w:firstLine="709"/>
        <w:jc w:val="both"/>
        <w:rPr>
          <w:rFonts w:ascii="Times New Roman" w:hAnsi="Times New Roman" w:cs="Times New Roman"/>
          <w:sz w:val="24"/>
          <w:szCs w:val="24"/>
        </w:rPr>
      </w:pPr>
      <w:r w:rsidRPr="00296114">
        <w:rPr>
          <w:rFonts w:ascii="Times New Roman" w:hAnsi="Times New Roman" w:cs="Times New Roman"/>
          <w:sz w:val="24"/>
          <w:szCs w:val="24"/>
        </w:rPr>
        <w:t xml:space="preserve">обучать иностранных граждан на основе договора. Плата за обучение не </w:t>
      </w:r>
      <w:r w:rsidRPr="00296114">
        <w:rPr>
          <w:rFonts w:ascii="Times New Roman" w:hAnsi="Times New Roman" w:cs="Times New Roman"/>
          <w:sz w:val="24"/>
          <w:szCs w:val="24"/>
        </w:rPr>
        <w:lastRenderedPageBreak/>
        <w:t>должна быть ниже себестоимости обучения граждан Российской Федерации.</w:t>
      </w:r>
    </w:p>
    <w:p w:rsidR="009D07A8" w:rsidRPr="007530B9" w:rsidRDefault="009D07A8" w:rsidP="00E83D70">
      <w:pPr>
        <w:rPr>
          <w:rFonts w:ascii="Times New Roman" w:hAnsi="Times New Roman" w:cs="Times New Roman"/>
          <w:sz w:val="24"/>
          <w:szCs w:val="24"/>
        </w:rPr>
      </w:pPr>
    </w:p>
    <w:p w:rsidR="00296114" w:rsidRPr="00296114" w:rsidRDefault="009D07A8" w:rsidP="00E83D70">
      <w:pPr>
        <w:rPr>
          <w:rFonts w:ascii="Times New Roman" w:hAnsi="Times New Roman" w:cs="Times New Roman"/>
          <w:b/>
          <w:sz w:val="24"/>
          <w:szCs w:val="24"/>
        </w:rPr>
      </w:pPr>
      <w:r w:rsidRPr="009D07A8">
        <w:rPr>
          <w:rFonts w:ascii="Times New Roman" w:hAnsi="Times New Roman" w:cs="Times New Roman"/>
          <w:sz w:val="24"/>
          <w:szCs w:val="24"/>
        </w:rPr>
        <w:t xml:space="preserve">           </w:t>
      </w:r>
      <w:r>
        <w:rPr>
          <w:rFonts w:ascii="Times New Roman" w:hAnsi="Times New Roman" w:cs="Times New Roman"/>
          <w:b/>
          <w:sz w:val="24"/>
          <w:szCs w:val="24"/>
          <w:lang w:val="en-US"/>
        </w:rPr>
        <w:t>IX</w:t>
      </w:r>
      <w:r w:rsidR="00296114" w:rsidRPr="00296114">
        <w:rPr>
          <w:rFonts w:ascii="Times New Roman" w:hAnsi="Times New Roman" w:cs="Times New Roman"/>
          <w:b/>
          <w:sz w:val="24"/>
          <w:szCs w:val="24"/>
        </w:rPr>
        <w:t>. Утверждение устава Учреждения, внесение в него изменений.</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 xml:space="preserve">  9.1. Учреждение действует на основании настоящего устава, который утверждается  учредителем.</w:t>
      </w:r>
    </w:p>
    <w:p w:rsidR="00296114" w:rsidRPr="00296114" w:rsidRDefault="00296114" w:rsidP="00E83D70">
      <w:pPr>
        <w:spacing w:after="0"/>
        <w:rPr>
          <w:rFonts w:ascii="Times New Roman" w:hAnsi="Times New Roman" w:cs="Times New Roman"/>
          <w:color w:val="000000"/>
          <w:sz w:val="24"/>
          <w:szCs w:val="24"/>
        </w:rPr>
      </w:pPr>
      <w:bookmarkStart w:id="14" w:name="Par71"/>
      <w:bookmarkEnd w:id="14"/>
      <w:r w:rsidRPr="00296114">
        <w:rPr>
          <w:rFonts w:ascii="Times New Roman" w:hAnsi="Times New Roman" w:cs="Times New Roman"/>
          <w:color w:val="000000"/>
          <w:sz w:val="24"/>
          <w:szCs w:val="24"/>
        </w:rPr>
        <w:t>9.2. Утверждение Устава Учреждения осуществляется в порядке, установленном органом местного самоу</w:t>
      </w:r>
      <w:r>
        <w:rPr>
          <w:rFonts w:ascii="Times New Roman" w:hAnsi="Times New Roman" w:cs="Times New Roman"/>
          <w:color w:val="000000"/>
          <w:sz w:val="24"/>
          <w:szCs w:val="24"/>
        </w:rPr>
        <w:t xml:space="preserve">правления Мензелинского </w:t>
      </w:r>
      <w:r w:rsidRPr="00296114">
        <w:rPr>
          <w:rFonts w:ascii="Times New Roman" w:hAnsi="Times New Roman" w:cs="Times New Roman"/>
          <w:color w:val="000000"/>
          <w:sz w:val="24"/>
          <w:szCs w:val="24"/>
        </w:rPr>
        <w:t xml:space="preserve"> муниципального района.</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9.3. В случаях подготовки Устава Учреждения в новой редакции, внесения в него изменений Устав разрабатывается Советом Учреждения, принимается на Общем собрании Учреждения и представляется на утверждение Учредителю.</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9.4. Решение об утверждении Устава Учреждения принимается Учредителем после поступления согласованной в установленном законодательством порядке новой редакции Устава.</w:t>
      </w:r>
    </w:p>
    <w:p w:rsidR="00296114" w:rsidRPr="00296114" w:rsidRDefault="00296114" w:rsidP="00E83D70">
      <w:pPr>
        <w:spacing w:after="0"/>
        <w:rPr>
          <w:rFonts w:ascii="Times New Roman" w:hAnsi="Times New Roman" w:cs="Times New Roman"/>
          <w:bCs/>
          <w:sz w:val="24"/>
          <w:szCs w:val="24"/>
        </w:rPr>
      </w:pPr>
      <w:r w:rsidRPr="00296114">
        <w:rPr>
          <w:rFonts w:ascii="Times New Roman" w:hAnsi="Times New Roman" w:cs="Times New Roman"/>
          <w:color w:val="000000"/>
          <w:sz w:val="24"/>
          <w:szCs w:val="24"/>
        </w:rPr>
        <w:t xml:space="preserve">9.5. </w:t>
      </w:r>
      <w:r w:rsidRPr="00296114">
        <w:rPr>
          <w:rFonts w:ascii="Times New Roman" w:hAnsi="Times New Roman" w:cs="Times New Roman"/>
          <w:bCs/>
          <w:sz w:val="24"/>
          <w:szCs w:val="24"/>
        </w:rPr>
        <w:t>Устав Учреждения, изменения и дополнения в него подлежат согласованию с Собственником.</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9.6. Утвержденная Учредителем новая редакция Устава подлежит регистрации по месту нахождения Учреждения в налоговом органе.</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9.7. После государственной регистрации Устава Учреждения, новой редакции Устава в установленном законом порядке Учреждение в срок не позднее десяти рабочих дней представляет Учредителю и Собственнику копии следующих документов:</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9.7.1. Устав (новая редакция устава) с отметкой о государственной регистрации;</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 xml:space="preserve">9.7.2. </w:t>
      </w:r>
      <w:r w:rsidRPr="00296114">
        <w:rPr>
          <w:rFonts w:ascii="Times New Roman" w:hAnsi="Times New Roman" w:cs="Times New Roman"/>
          <w:bCs/>
          <w:sz w:val="24"/>
          <w:szCs w:val="24"/>
        </w:rPr>
        <w:t>Лист</w:t>
      </w:r>
      <w:r w:rsidRPr="00296114">
        <w:rPr>
          <w:rStyle w:val="apple-converted-space"/>
          <w:rFonts w:ascii="Times New Roman" w:hAnsi="Times New Roman" w:cs="Times New Roman"/>
          <w:sz w:val="24"/>
          <w:szCs w:val="24"/>
        </w:rPr>
        <w:t> </w:t>
      </w:r>
      <w:r w:rsidRPr="00296114">
        <w:rPr>
          <w:rFonts w:ascii="Times New Roman" w:hAnsi="Times New Roman" w:cs="Times New Roman"/>
          <w:bCs/>
          <w:sz w:val="24"/>
          <w:szCs w:val="24"/>
        </w:rPr>
        <w:t>записи</w:t>
      </w:r>
      <w:r w:rsidRPr="00296114">
        <w:rPr>
          <w:rStyle w:val="apple-converted-space"/>
          <w:rFonts w:ascii="Times New Roman" w:hAnsi="Times New Roman" w:cs="Times New Roman"/>
          <w:sz w:val="24"/>
          <w:szCs w:val="24"/>
        </w:rPr>
        <w:t> </w:t>
      </w:r>
      <w:r w:rsidRPr="00296114">
        <w:rPr>
          <w:rFonts w:ascii="Times New Roman" w:hAnsi="Times New Roman" w:cs="Times New Roman"/>
          <w:bCs/>
          <w:sz w:val="24"/>
          <w:szCs w:val="24"/>
        </w:rPr>
        <w:t>Единого</w:t>
      </w:r>
      <w:r w:rsidRPr="00296114">
        <w:rPr>
          <w:rStyle w:val="apple-converted-space"/>
          <w:rFonts w:ascii="Times New Roman" w:hAnsi="Times New Roman" w:cs="Times New Roman"/>
          <w:sz w:val="24"/>
          <w:szCs w:val="24"/>
        </w:rPr>
        <w:t> </w:t>
      </w:r>
      <w:r w:rsidRPr="00296114">
        <w:rPr>
          <w:rFonts w:ascii="Times New Roman" w:hAnsi="Times New Roman" w:cs="Times New Roman"/>
          <w:bCs/>
          <w:sz w:val="24"/>
          <w:szCs w:val="24"/>
        </w:rPr>
        <w:t>государственного</w:t>
      </w:r>
      <w:r w:rsidRPr="00296114">
        <w:rPr>
          <w:rStyle w:val="apple-converted-space"/>
          <w:rFonts w:ascii="Times New Roman" w:hAnsi="Times New Roman" w:cs="Times New Roman"/>
          <w:sz w:val="24"/>
          <w:szCs w:val="24"/>
        </w:rPr>
        <w:t> </w:t>
      </w:r>
      <w:r w:rsidRPr="00296114">
        <w:rPr>
          <w:rFonts w:ascii="Times New Roman" w:hAnsi="Times New Roman" w:cs="Times New Roman"/>
          <w:bCs/>
          <w:sz w:val="24"/>
          <w:szCs w:val="24"/>
        </w:rPr>
        <w:t>реестра</w:t>
      </w:r>
      <w:r w:rsidRPr="00296114">
        <w:rPr>
          <w:rStyle w:val="apple-converted-space"/>
          <w:rFonts w:ascii="Times New Roman" w:hAnsi="Times New Roman" w:cs="Times New Roman"/>
          <w:sz w:val="24"/>
          <w:szCs w:val="24"/>
        </w:rPr>
        <w:t> </w:t>
      </w:r>
      <w:r w:rsidRPr="00296114">
        <w:rPr>
          <w:rFonts w:ascii="Times New Roman" w:hAnsi="Times New Roman" w:cs="Times New Roman"/>
          <w:bCs/>
          <w:sz w:val="24"/>
          <w:szCs w:val="24"/>
        </w:rPr>
        <w:t>юридических</w:t>
      </w:r>
      <w:r w:rsidRPr="00296114">
        <w:rPr>
          <w:rStyle w:val="apple-converted-space"/>
          <w:rFonts w:ascii="Times New Roman" w:hAnsi="Times New Roman" w:cs="Times New Roman"/>
          <w:sz w:val="24"/>
          <w:szCs w:val="24"/>
        </w:rPr>
        <w:t> </w:t>
      </w:r>
      <w:r w:rsidRPr="00296114">
        <w:rPr>
          <w:rFonts w:ascii="Times New Roman" w:hAnsi="Times New Roman" w:cs="Times New Roman"/>
          <w:bCs/>
          <w:sz w:val="24"/>
          <w:szCs w:val="24"/>
        </w:rPr>
        <w:t>лиц</w:t>
      </w:r>
      <w:r w:rsidRPr="00296114">
        <w:rPr>
          <w:rFonts w:ascii="Times New Roman" w:hAnsi="Times New Roman" w:cs="Times New Roman"/>
          <w:sz w:val="24"/>
          <w:szCs w:val="24"/>
        </w:rPr>
        <w:t>.</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9.8. В Учреждении должны быть созданы все условия работникам и обучающимся для ознакомления с Уставом, проектом изменений и дополнений к Уставу (новая редакция), и для внесения в него предложений.</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 xml:space="preserve">9.9. Изменения, внесенные в настоящий устав, приобретают силу для третьих лиц с момента его государственной регистрации, а в случаях, установленных законом, с момента уведомления органа, осуществляющего государственную регистрацию, о таких изменениях. </w:t>
      </w:r>
    </w:p>
    <w:p w:rsidR="009D07A8" w:rsidRPr="007530B9" w:rsidRDefault="009D07A8" w:rsidP="00E83D70">
      <w:pPr>
        <w:rPr>
          <w:rFonts w:ascii="Times New Roman" w:hAnsi="Times New Roman" w:cs="Times New Roman"/>
          <w:b/>
          <w:color w:val="000000"/>
          <w:sz w:val="24"/>
          <w:szCs w:val="24"/>
        </w:rPr>
      </w:pPr>
    </w:p>
    <w:p w:rsidR="00296114" w:rsidRPr="00296114" w:rsidRDefault="00296114" w:rsidP="00E83D70">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X</w:t>
      </w:r>
      <w:r w:rsidRPr="00296114">
        <w:rPr>
          <w:rFonts w:ascii="Times New Roman" w:hAnsi="Times New Roman" w:cs="Times New Roman"/>
          <w:b/>
          <w:color w:val="000000"/>
          <w:sz w:val="24"/>
          <w:szCs w:val="24"/>
        </w:rPr>
        <w:t xml:space="preserve">. Порядок ликвидации, реорганизации и приостановки деятельности Учреждения </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10.1. Реорганизация, ликвидация и изменение типа Учреждения осуществляются Учредителем в соответствии с требованиями Гражданского кодекса Российской Федерации, федеральных и республиканских законов.</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10.2. Решение о реорганизации, ликвидации и изменении типа Учреждения принимается учредителем.</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hAnsi="Times New Roman" w:cs="Times New Roman"/>
          <w:color w:val="000000"/>
          <w:sz w:val="24"/>
          <w:szCs w:val="24"/>
        </w:rPr>
        <w:t xml:space="preserve">10.3. </w:t>
      </w:r>
      <w:r w:rsidRPr="00296114">
        <w:rPr>
          <w:rFonts w:ascii="Times New Roman" w:eastAsia="Calibri" w:hAnsi="Times New Roman" w:cs="Times New Roman"/>
          <w:sz w:val="24"/>
          <w:szCs w:val="24"/>
        </w:rPr>
        <w:t>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296114" w:rsidRPr="00296114" w:rsidRDefault="00296114" w:rsidP="00E83D70">
      <w:pPr>
        <w:spacing w:after="0"/>
        <w:rPr>
          <w:rFonts w:ascii="Times New Roman" w:hAnsi="Times New Roman" w:cs="Times New Roman"/>
          <w:sz w:val="24"/>
          <w:szCs w:val="24"/>
        </w:rPr>
      </w:pPr>
      <w:r w:rsidRPr="00296114">
        <w:rPr>
          <w:rFonts w:ascii="Times New Roman" w:eastAsia="Calibri" w:hAnsi="Times New Roman" w:cs="Times New Roman"/>
          <w:sz w:val="24"/>
          <w:szCs w:val="24"/>
        </w:rPr>
        <w:t xml:space="preserve">10.4. </w:t>
      </w:r>
      <w:r w:rsidRPr="00296114">
        <w:rPr>
          <w:rFonts w:ascii="Times New Roman" w:hAnsi="Times New Roman" w:cs="Times New Roman"/>
          <w:sz w:val="24"/>
          <w:szCs w:val="24"/>
        </w:rPr>
        <w:t>Реорганизация Учреждения лица (слияние, присоединение, разделение, выделение, преобразование) может быть осуществлена по решению учредителя.</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Допускается реорганизация Учреждения с одновременным сочетанием различных ее форм, предусмотренных настоящим пунктом.</w:t>
      </w:r>
    </w:p>
    <w:p w:rsidR="00296114" w:rsidRPr="00296114" w:rsidRDefault="009D07A8" w:rsidP="00E83D70">
      <w:pPr>
        <w:spacing w:after="0"/>
        <w:rPr>
          <w:rFonts w:ascii="Times New Roman" w:hAnsi="Times New Roman" w:cs="Times New Roman"/>
          <w:sz w:val="24"/>
          <w:szCs w:val="24"/>
        </w:rPr>
      </w:pPr>
      <w:r>
        <w:rPr>
          <w:rFonts w:ascii="Times New Roman" w:hAnsi="Times New Roman" w:cs="Times New Roman"/>
          <w:sz w:val="24"/>
          <w:szCs w:val="24"/>
        </w:rPr>
        <w:lastRenderedPageBreak/>
        <w:t>Д</w:t>
      </w:r>
      <w:r w:rsidR="00296114" w:rsidRPr="00296114">
        <w:rPr>
          <w:rFonts w:ascii="Times New Roman" w:hAnsi="Times New Roman" w:cs="Times New Roman"/>
          <w:sz w:val="24"/>
          <w:szCs w:val="24"/>
        </w:rPr>
        <w:t>опускается реорганизация с участием Учреждения с другими юридическими лицами, в том числе созданных в разных организационно-правовых формах, если Гражданским кодексом Российской Федерации или другим законом предусмотрена возможность преобразования Учреждения  в юридическое лицо другой организационно-правовой формы.</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Ограничения реорганизации Учреждения могут быть установлены законом.</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10.4.1 Учреждение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10.4.2. Правопреемство при реорганизации Учреждения:</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 при слиянии Учреждения с другим юридическим лицом права и обязанности каждого из них переходят к вновь возникшему юридическому лицу;</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 при присоединении Учреждения к другому юридическому лицу к последнему переходят права и обязанности Учреждения.</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-при разделении Учреждения ее права и обязанности переходят к вновь возникшим юридическим лицам в соответствии с передаточным актом;</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 при выделении из состава Учреждения одного или нескольких юридических лиц к каждому из них переходят права и обязанности Учреждения в соответствии с передаточным актом;</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 xml:space="preserve"> -при преобразовании Учреждения в юридическое лицо другой организационно-правовой формы права и обязанности Учреждения в отношении других лиц не изменяется, за исключением прав и обязанностей в отношении учредителя, изменение которых вызвано реорганизацией.</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hAnsi="Times New Roman" w:cs="Times New Roman"/>
          <w:color w:val="000000"/>
          <w:sz w:val="24"/>
          <w:szCs w:val="24"/>
        </w:rPr>
        <w:t xml:space="preserve">10.4.3. </w:t>
      </w:r>
      <w:r w:rsidRPr="00296114">
        <w:rPr>
          <w:rFonts w:ascii="Times New Roman" w:eastAsia="Calibri" w:hAnsi="Times New Roman" w:cs="Times New Roman"/>
          <w:sz w:val="24"/>
          <w:szCs w:val="24"/>
        </w:rPr>
        <w:t>При реорганизации Учреждения в форме присоединения к ней другой организации, осуществляющей образовательную деятельность, переоформление лицензии осуществляется на основании их лицензий.</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eastAsia="Calibri" w:hAnsi="Times New Roman" w:cs="Times New Roman"/>
          <w:sz w:val="24"/>
          <w:szCs w:val="24"/>
        </w:rPr>
        <w:t>В целях обеспечения осуществления образовательной деятельности Учреждения и возникшей в результате реорганизации организации, осуществляющей образовательную деятельность в форме разделения или выделения, лицензирующий орган предоставляет такой организации временную лицензию в соответствии с лицензией реорганизованной Учреждения. Срок действия временной лицензии составляет один год.</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eastAsia="Calibri" w:hAnsi="Times New Roman" w:cs="Times New Roman"/>
          <w:sz w:val="24"/>
          <w:szCs w:val="24"/>
        </w:rPr>
        <w:t>10.4.4.Организации, осуществляющей образовательную деятельность, возникшей в результате реорганизации со Учреждением в форме слияния, разделения или выделения либо реорганизованной в форме присоединения к Учреждению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Учреждением, которая имела государственную аккредитацию. Срок действия временного свидетельства о государственной аккредитации составляет один год.</w:t>
      </w:r>
    </w:p>
    <w:p w:rsidR="00296114" w:rsidRPr="00296114" w:rsidRDefault="00296114" w:rsidP="00E83D70">
      <w:pPr>
        <w:spacing w:after="0"/>
        <w:rPr>
          <w:rFonts w:ascii="Times New Roman" w:hAnsi="Times New Roman" w:cs="Times New Roman"/>
          <w:sz w:val="24"/>
          <w:szCs w:val="24"/>
        </w:rPr>
      </w:pPr>
      <w:r w:rsidRPr="00296114">
        <w:rPr>
          <w:rFonts w:ascii="Times New Roman" w:eastAsia="Calibri" w:hAnsi="Times New Roman" w:cs="Times New Roman"/>
          <w:sz w:val="24"/>
          <w:szCs w:val="24"/>
        </w:rPr>
        <w:t xml:space="preserve"> 10.5. </w:t>
      </w:r>
      <w:r w:rsidRPr="00296114">
        <w:rPr>
          <w:rFonts w:ascii="Times New Roman" w:hAnsi="Times New Roman" w:cs="Times New Roman"/>
          <w:sz w:val="24"/>
          <w:szCs w:val="24"/>
        </w:rPr>
        <w:t>Ликвидация Учреждения влечет ее прекращение без перехода в порядке универсального правопреемства его прав и обязанностей к другим лицам.</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10.5.1. Учреждение ликвидируется по решению  учредителя.</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10.5.2.  Учреждение ликвидируется по решению суда:</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lastRenderedPageBreak/>
        <w:t>а) По иску государственного органа или органа местного самоуправления Нижнекамского муниципального района, которым право на предъявление требования о ликвидации Учреждения предоставлено законом:</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 в случае признания государственной регистрации Учреждения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 в случае осуществления Учреждения деятельности без надлежащего разрешения (лицензии);</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  в случае осуществления юридическим лицом деятельности, запрещенной законом, либо с нарушением Конституции Российской Федерации, либо с другими неоднократными или грубыми нарушениями закона или иных правовых актов.</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б) По иску учредителя  Учреждения в случае невозможности достижения целей, ради которых она создана, в том числе в случае, если осуществление деятельности Учреждения становится невозможным или существенно затрудняется.</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hAnsi="Times New Roman" w:cs="Times New Roman"/>
          <w:sz w:val="24"/>
          <w:szCs w:val="24"/>
        </w:rPr>
        <w:t>в)  В иных случаях, предусмотренных законом.</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sz w:val="24"/>
          <w:szCs w:val="24"/>
        </w:rPr>
        <w:t>10.5.3.  С момента принятия решения о ликвидации Учреждения срок исполнения ее обязательств перед кредиторами считается наступившим.</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color w:val="000000"/>
          <w:sz w:val="24"/>
          <w:szCs w:val="24"/>
        </w:rPr>
        <w:t>10.5.4 Учредитель Учреждения утверждает состав ликвидационной комиссии, устанавливает порядок и сроки ликвидации в соответствии с Гражданским кодексом Российской Федерации и правовым актом о ликвидации Учреждения. С момента назначения ликвидационной комиссии к ней переходят полномочия по управлению делами Учреждения.</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10.5.5. Ликвидационная комиссия:</w:t>
      </w:r>
    </w:p>
    <w:p w:rsidR="00296114" w:rsidRPr="00296114" w:rsidRDefault="00296114" w:rsidP="00E83D70">
      <w:pPr>
        <w:spacing w:after="0"/>
        <w:ind w:firstLine="709"/>
        <w:rPr>
          <w:rFonts w:ascii="Times New Roman" w:hAnsi="Times New Roman" w:cs="Times New Roman"/>
          <w:color w:val="000000"/>
          <w:sz w:val="24"/>
          <w:szCs w:val="24"/>
        </w:rPr>
      </w:pPr>
      <w:r w:rsidRPr="00296114">
        <w:rPr>
          <w:rFonts w:ascii="Times New Roman" w:hAnsi="Times New Roman" w:cs="Times New Roman"/>
          <w:color w:val="000000"/>
          <w:sz w:val="24"/>
          <w:szCs w:val="24"/>
        </w:rPr>
        <w:t>-обеспечивает реализацию полномочий по управлению делами ликвидируемой Учреждения в течение всего периода его ликвидации (выступает от имени ликвидируемой Учреждения в суде, оценивает имущество Учреждения, выявляет его дебиторов и кредиторов, осуществляет с ними расчет, принимает меры к оплате долгов Учреждения);</w:t>
      </w:r>
    </w:p>
    <w:p w:rsidR="00296114" w:rsidRPr="00296114" w:rsidRDefault="00296114" w:rsidP="00E83D70">
      <w:pPr>
        <w:spacing w:after="0"/>
        <w:ind w:firstLine="709"/>
        <w:rPr>
          <w:rFonts w:ascii="Times New Roman" w:hAnsi="Times New Roman" w:cs="Times New Roman"/>
          <w:color w:val="000000"/>
          <w:sz w:val="24"/>
          <w:szCs w:val="24"/>
        </w:rPr>
      </w:pPr>
      <w:r w:rsidRPr="00296114">
        <w:rPr>
          <w:rFonts w:ascii="Times New Roman" w:hAnsi="Times New Roman" w:cs="Times New Roman"/>
          <w:color w:val="000000"/>
          <w:sz w:val="24"/>
          <w:szCs w:val="24"/>
        </w:rPr>
        <w:t>-помещает в органах печати, в которых публикуются данные о государственной регистрации юридических лиц, публикацию о его ликвидации и о порядке и сроке заявления требований его кредиторами;</w:t>
      </w:r>
    </w:p>
    <w:p w:rsidR="00296114" w:rsidRPr="00296114" w:rsidRDefault="00296114" w:rsidP="00E83D70">
      <w:pPr>
        <w:spacing w:after="0"/>
        <w:ind w:firstLine="709"/>
        <w:rPr>
          <w:rFonts w:ascii="Times New Roman" w:hAnsi="Times New Roman" w:cs="Times New Roman"/>
          <w:color w:val="000000"/>
          <w:sz w:val="24"/>
          <w:szCs w:val="24"/>
        </w:rPr>
      </w:pPr>
      <w:r w:rsidRPr="00296114">
        <w:rPr>
          <w:rFonts w:ascii="Times New Roman" w:hAnsi="Times New Roman" w:cs="Times New Roman"/>
          <w:color w:val="000000"/>
          <w:sz w:val="24"/>
          <w:szCs w:val="24"/>
        </w:rPr>
        <w:t>- представляет Учредителю промежуточный ликвидационный баланс для его утверждения;</w:t>
      </w:r>
    </w:p>
    <w:p w:rsidR="00296114" w:rsidRPr="00296114" w:rsidRDefault="00296114" w:rsidP="00E83D70">
      <w:pPr>
        <w:spacing w:after="0"/>
        <w:ind w:firstLine="709"/>
        <w:rPr>
          <w:rFonts w:ascii="Times New Roman" w:hAnsi="Times New Roman" w:cs="Times New Roman"/>
          <w:color w:val="000000"/>
          <w:sz w:val="24"/>
          <w:szCs w:val="24"/>
        </w:rPr>
      </w:pPr>
      <w:r w:rsidRPr="00296114">
        <w:rPr>
          <w:rFonts w:ascii="Times New Roman" w:hAnsi="Times New Roman" w:cs="Times New Roman"/>
          <w:color w:val="000000"/>
          <w:sz w:val="24"/>
          <w:szCs w:val="24"/>
        </w:rPr>
        <w:t>- после завершения расчетов с кредиторами представляет Учредителю ликвидационный баланс для его утверждения;</w:t>
      </w:r>
    </w:p>
    <w:p w:rsidR="00296114" w:rsidRPr="00296114" w:rsidRDefault="00296114" w:rsidP="00E83D70">
      <w:pPr>
        <w:spacing w:after="0"/>
        <w:ind w:firstLine="709"/>
        <w:rPr>
          <w:rFonts w:ascii="Times New Roman" w:hAnsi="Times New Roman" w:cs="Times New Roman"/>
          <w:color w:val="000000"/>
          <w:sz w:val="24"/>
          <w:szCs w:val="24"/>
        </w:rPr>
      </w:pPr>
      <w:r w:rsidRPr="00296114">
        <w:rPr>
          <w:rFonts w:ascii="Times New Roman" w:hAnsi="Times New Roman" w:cs="Times New Roman"/>
          <w:color w:val="000000"/>
          <w:sz w:val="24"/>
          <w:szCs w:val="24"/>
        </w:rPr>
        <w:t>-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Учреждения.</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 xml:space="preserve">10.5.6 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ликвидируемой Учреждения, передается ликвидационной комиссией Собственнику. </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hAnsi="Times New Roman" w:cs="Times New Roman"/>
          <w:color w:val="000000"/>
          <w:sz w:val="24"/>
          <w:szCs w:val="24"/>
        </w:rPr>
        <w:t>10.6.</w:t>
      </w:r>
      <w:r w:rsidRPr="00296114">
        <w:rPr>
          <w:rFonts w:ascii="Times New Roman" w:eastAsia="Calibri" w:hAnsi="Times New Roman" w:cs="Times New Roman"/>
          <w:sz w:val="24"/>
          <w:szCs w:val="24"/>
        </w:rPr>
        <w:t>Ликвидация Учреждения считается завершенной, а Учреждение - прекратившим существование после внесения сведений о его прекращении в единый государственный реестр юридических лиц в порядке, установленном законом о государственной регистрации юридических лиц.</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lastRenderedPageBreak/>
        <w:t>10.7. Учредитель Учреждения в случае ликвидации или реорганизации принимает необходимые меры по созданию условий для завершения  обучения оставшегося контингента обучающихся.</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10.8. При ликвидации и реорганизации Учреждения всем его работникам гарантируется соблюдение их прав, предусмотренных в соответствии с законодательством Российской Федерации.</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10.9. 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государственное хранение в муниципальный архив. Передача и упорядочение документов осуществляются силами и за счет средств Учреждения в соответствии с требованиями архивных органов.</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10.10. При ликвидации Учреждения, при прекращении ее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10.11. Изменение типа Учреждения не является его реорганизацией. Изменение типа Учреждения в целях создания казенного или автономного учреждения  инициируется им самим либо Учредителем и осуществляется по решению Учредителя.</w:t>
      </w:r>
    </w:p>
    <w:p w:rsidR="00296114" w:rsidRPr="00296114" w:rsidRDefault="00296114" w:rsidP="00E83D70">
      <w:pPr>
        <w:spacing w:after="0"/>
        <w:rPr>
          <w:rFonts w:ascii="Times New Roman" w:hAnsi="Times New Roman" w:cs="Times New Roman"/>
          <w:sz w:val="24"/>
          <w:szCs w:val="24"/>
        </w:rPr>
      </w:pPr>
      <w:r w:rsidRPr="00296114">
        <w:rPr>
          <w:rFonts w:ascii="Times New Roman" w:hAnsi="Times New Roman" w:cs="Times New Roman"/>
          <w:color w:val="000000"/>
          <w:sz w:val="24"/>
          <w:szCs w:val="24"/>
        </w:rPr>
        <w:t xml:space="preserve">10.12. </w:t>
      </w:r>
      <w:r w:rsidRPr="00296114">
        <w:rPr>
          <w:rFonts w:ascii="Times New Roman" w:hAnsi="Times New Roman" w:cs="Times New Roman"/>
          <w:sz w:val="24"/>
          <w:szCs w:val="24"/>
        </w:rPr>
        <w:t xml:space="preserve"> Подробная процедура реорганизации и ликвидации Учреждения определяется положениями Гражданского кодекса Российской Федерации, Федеральным законом Российской Федерации «О некоммерческих организациях», Федеральным законом «Об образовании в Российской Федерации» и другими Федеральными законами Российской Федерации.</w:t>
      </w:r>
    </w:p>
    <w:p w:rsidR="00296114" w:rsidRPr="00296114" w:rsidRDefault="00296114" w:rsidP="00E83D70">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XI</w:t>
      </w:r>
      <w:r w:rsidRPr="00296114">
        <w:rPr>
          <w:rFonts w:ascii="Times New Roman" w:hAnsi="Times New Roman" w:cs="Times New Roman"/>
          <w:b/>
          <w:color w:val="000000"/>
          <w:sz w:val="24"/>
          <w:szCs w:val="24"/>
        </w:rPr>
        <w:t xml:space="preserve">. Локальные нормативные акты Учреждения. </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11.1.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11.2. При принятии локальных нормативных актов, затрагивающих права обучающихся и работников Учреждения, учитывается мнение совета обучающихся, совета родителей (законных представителей) несовершеннолетних обучающихся, профессионального союза обучающихся, а также в порядке и в случаях, которые предусмотрены трудовым законодательством, профессионального союза работников.</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11.3. Директор Учреждения, в рамках своей компетенции вправе издавать приказы.</w:t>
      </w:r>
    </w:p>
    <w:p w:rsidR="00296114" w:rsidRPr="00296114" w:rsidRDefault="00296114" w:rsidP="00E83D70">
      <w:pPr>
        <w:spacing w:after="0"/>
        <w:rPr>
          <w:rFonts w:ascii="Times New Roman" w:hAnsi="Times New Roman" w:cs="Times New Roman"/>
          <w:color w:val="000000"/>
          <w:sz w:val="24"/>
          <w:szCs w:val="24"/>
        </w:rPr>
      </w:pPr>
      <w:r w:rsidRPr="00296114">
        <w:rPr>
          <w:rFonts w:ascii="Times New Roman" w:hAnsi="Times New Roman" w:cs="Times New Roman"/>
          <w:color w:val="000000"/>
          <w:sz w:val="24"/>
          <w:szCs w:val="24"/>
        </w:rPr>
        <w:t>11.4. Основным нормативным правовым актом, регулирующим деятельность Учреждения, является настоящий Устав.</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hAnsi="Times New Roman" w:cs="Times New Roman"/>
          <w:color w:val="000000"/>
          <w:sz w:val="24"/>
          <w:szCs w:val="24"/>
        </w:rPr>
        <w:t xml:space="preserve">11.5. </w:t>
      </w:r>
      <w:r w:rsidRPr="00296114">
        <w:rPr>
          <w:rFonts w:ascii="Times New Roman" w:eastAsia="Calibri" w:hAnsi="Times New Roman" w:cs="Times New Roman"/>
          <w:sz w:val="24"/>
          <w:szCs w:val="24"/>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w:t>
      </w:r>
      <w:r w:rsidRPr="00296114">
        <w:rPr>
          <w:rFonts w:ascii="Times New Roman" w:eastAsia="Calibri" w:hAnsi="Times New Roman" w:cs="Times New Roman"/>
          <w:sz w:val="24"/>
          <w:szCs w:val="24"/>
        </w:rPr>
        <w:lastRenderedPageBreak/>
        <w:t>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9D07A8" w:rsidRDefault="009D07A8" w:rsidP="00E83D70">
      <w:pPr>
        <w:pStyle w:val="a9"/>
        <w:spacing w:line="276" w:lineRule="auto"/>
        <w:ind w:left="720" w:hanging="720"/>
        <w:jc w:val="center"/>
        <w:rPr>
          <w:rFonts w:ascii="Times New Roman" w:hAnsi="Times New Roman"/>
          <w:b/>
          <w:sz w:val="24"/>
          <w:szCs w:val="24"/>
        </w:rPr>
      </w:pPr>
    </w:p>
    <w:p w:rsidR="006A7E7C" w:rsidRDefault="006A7E7C" w:rsidP="00E83D70">
      <w:pPr>
        <w:pStyle w:val="a9"/>
        <w:spacing w:line="276" w:lineRule="auto"/>
        <w:ind w:left="720" w:hanging="720"/>
        <w:jc w:val="center"/>
        <w:rPr>
          <w:rFonts w:ascii="Times New Roman" w:hAnsi="Times New Roman"/>
          <w:b/>
          <w:sz w:val="24"/>
          <w:szCs w:val="24"/>
        </w:rPr>
      </w:pPr>
    </w:p>
    <w:p w:rsidR="00296114" w:rsidRPr="00296114" w:rsidRDefault="00296114" w:rsidP="00E83D70">
      <w:pPr>
        <w:pStyle w:val="a9"/>
        <w:spacing w:line="276" w:lineRule="auto"/>
        <w:ind w:left="720" w:hanging="720"/>
        <w:jc w:val="center"/>
        <w:rPr>
          <w:rFonts w:ascii="Times New Roman" w:hAnsi="Times New Roman"/>
          <w:b/>
          <w:caps/>
          <w:sz w:val="24"/>
          <w:szCs w:val="24"/>
        </w:rPr>
      </w:pPr>
      <w:r>
        <w:rPr>
          <w:rFonts w:ascii="Times New Roman" w:hAnsi="Times New Roman"/>
          <w:b/>
          <w:sz w:val="24"/>
          <w:szCs w:val="24"/>
          <w:lang w:val="en-US"/>
        </w:rPr>
        <w:t>XII</w:t>
      </w:r>
      <w:r w:rsidRPr="00296114">
        <w:rPr>
          <w:rFonts w:ascii="Times New Roman" w:hAnsi="Times New Roman"/>
          <w:b/>
          <w:sz w:val="24"/>
          <w:szCs w:val="24"/>
        </w:rPr>
        <w:t>. Учет и отчетность Учреждения.</w:t>
      </w:r>
    </w:p>
    <w:p w:rsidR="00296114" w:rsidRPr="00296114" w:rsidRDefault="00296114" w:rsidP="00E83D70">
      <w:pPr>
        <w:pStyle w:val="a9"/>
        <w:tabs>
          <w:tab w:val="left" w:pos="1276"/>
        </w:tabs>
        <w:spacing w:line="276" w:lineRule="auto"/>
        <w:jc w:val="both"/>
        <w:rPr>
          <w:rFonts w:ascii="Times New Roman" w:hAnsi="Times New Roman"/>
          <w:sz w:val="24"/>
          <w:szCs w:val="24"/>
        </w:rPr>
      </w:pPr>
      <w:r w:rsidRPr="00296114">
        <w:rPr>
          <w:rFonts w:ascii="Times New Roman" w:hAnsi="Times New Roman"/>
          <w:sz w:val="24"/>
          <w:szCs w:val="24"/>
        </w:rPr>
        <w:tab/>
      </w:r>
    </w:p>
    <w:p w:rsidR="00296114" w:rsidRPr="00296114" w:rsidRDefault="00296114" w:rsidP="00E83D70">
      <w:pPr>
        <w:pStyle w:val="a9"/>
        <w:tabs>
          <w:tab w:val="left" w:pos="709"/>
        </w:tabs>
        <w:spacing w:line="276" w:lineRule="auto"/>
        <w:jc w:val="both"/>
        <w:rPr>
          <w:rFonts w:ascii="Times New Roman" w:hAnsi="Times New Roman"/>
          <w:sz w:val="24"/>
          <w:szCs w:val="24"/>
        </w:rPr>
      </w:pPr>
      <w:r w:rsidRPr="00296114">
        <w:rPr>
          <w:rFonts w:ascii="Times New Roman" w:hAnsi="Times New Roman"/>
          <w:sz w:val="24"/>
          <w:szCs w:val="24"/>
        </w:rPr>
        <w:t>12.1.Учреждение  осуществляет оперативный  и бухгалтерский учет результатов своей работы, ведет статистическую и бухгалтерскую отчетность, предоставляет Учредителю и другим организациям в порядке, определённом законодательством Российской Федерации и Республики Татарстан, ежегодный отчет о поступлении и расходовании средств.</w:t>
      </w:r>
    </w:p>
    <w:p w:rsidR="00296114" w:rsidRPr="00296114" w:rsidRDefault="00296114" w:rsidP="00E83D70">
      <w:pPr>
        <w:pStyle w:val="a9"/>
        <w:tabs>
          <w:tab w:val="left" w:pos="709"/>
        </w:tabs>
        <w:spacing w:line="276" w:lineRule="auto"/>
        <w:jc w:val="both"/>
        <w:rPr>
          <w:rFonts w:ascii="Times New Roman" w:hAnsi="Times New Roman"/>
          <w:sz w:val="24"/>
          <w:szCs w:val="24"/>
        </w:rPr>
      </w:pPr>
      <w:r w:rsidRPr="00296114">
        <w:rPr>
          <w:rFonts w:ascii="Times New Roman" w:hAnsi="Times New Roman"/>
          <w:sz w:val="24"/>
          <w:szCs w:val="24"/>
        </w:rPr>
        <w:t>12.2. Должностные  лица Учреждения несут установленную законодательством Российской Федерации и Республики Татарстан дисциплинарную,  материальную и уголовную ответственность за искажение отчетности.</w:t>
      </w:r>
    </w:p>
    <w:p w:rsidR="00296114" w:rsidRPr="00296114" w:rsidRDefault="00296114" w:rsidP="00E83D70">
      <w:pPr>
        <w:pStyle w:val="a9"/>
        <w:tabs>
          <w:tab w:val="left" w:pos="709"/>
        </w:tabs>
        <w:spacing w:line="276" w:lineRule="auto"/>
        <w:jc w:val="both"/>
        <w:rPr>
          <w:rFonts w:ascii="Times New Roman" w:hAnsi="Times New Roman"/>
          <w:sz w:val="24"/>
          <w:szCs w:val="24"/>
        </w:rPr>
      </w:pPr>
      <w:r w:rsidRPr="00296114">
        <w:rPr>
          <w:rFonts w:ascii="Times New Roman" w:hAnsi="Times New Roman"/>
          <w:sz w:val="24"/>
          <w:szCs w:val="24"/>
        </w:rPr>
        <w:t xml:space="preserve">12.3. Учреждение  обеспечивает учет, сохранность, использование, своевременный контроль и подготовку документов, образовавшихся в его деятельности и передачу  их на государственное хранение в соответствии с правилами, установленными Государственной архивной службой. Учреждение создает необходимые условия долговременного хранения документов по личному составу и своевременного исполнения по ним запросов социально-правового характера.  </w:t>
      </w:r>
    </w:p>
    <w:p w:rsidR="00296114" w:rsidRPr="00296114" w:rsidRDefault="00296114" w:rsidP="00E83D70">
      <w:pPr>
        <w:rPr>
          <w:rFonts w:ascii="Times New Roman" w:hAnsi="Times New Roman" w:cs="Times New Roman"/>
          <w:b/>
          <w:sz w:val="24"/>
          <w:szCs w:val="24"/>
        </w:rPr>
      </w:pPr>
    </w:p>
    <w:p w:rsidR="00296114" w:rsidRPr="00296114" w:rsidRDefault="00296114" w:rsidP="00E83D70">
      <w:pPr>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lang w:val="en-US"/>
        </w:rPr>
        <w:t>XIII</w:t>
      </w:r>
      <w:r w:rsidRPr="00296114">
        <w:rPr>
          <w:rFonts w:ascii="Times New Roman" w:eastAsia="Calibri" w:hAnsi="Times New Roman" w:cs="Times New Roman"/>
          <w:b/>
          <w:sz w:val="24"/>
          <w:szCs w:val="24"/>
        </w:rPr>
        <w:t>. Информационная открытость Учреждения.</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eastAsia="Calibri" w:hAnsi="Times New Roman" w:cs="Times New Roman"/>
          <w:sz w:val="24"/>
          <w:szCs w:val="24"/>
        </w:rPr>
        <w:t>13.1. Учреждение формирует открытые и общедоступные информационные ресурсы, содержащие информацию об ее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w:t>
      </w:r>
    </w:p>
    <w:p w:rsidR="00296114" w:rsidRPr="00296114" w:rsidRDefault="00296114" w:rsidP="00E83D70">
      <w:pPr>
        <w:spacing w:after="0"/>
        <w:rPr>
          <w:rFonts w:ascii="Times New Roman" w:eastAsia="Calibri" w:hAnsi="Times New Roman" w:cs="Times New Roman"/>
          <w:sz w:val="24"/>
          <w:szCs w:val="24"/>
        </w:rPr>
      </w:pPr>
      <w:r w:rsidRPr="00296114">
        <w:rPr>
          <w:rFonts w:ascii="Times New Roman" w:eastAsia="Calibri" w:hAnsi="Times New Roman" w:cs="Times New Roman"/>
          <w:sz w:val="24"/>
          <w:szCs w:val="24"/>
        </w:rPr>
        <w:t xml:space="preserve">13.2. Учреждение </w:t>
      </w:r>
      <w:bookmarkStart w:id="15" w:name="Par3"/>
      <w:bookmarkEnd w:id="15"/>
      <w:r w:rsidRPr="00296114">
        <w:rPr>
          <w:rFonts w:ascii="Times New Roman" w:eastAsia="Calibri" w:hAnsi="Times New Roman" w:cs="Times New Roman"/>
          <w:sz w:val="24"/>
          <w:szCs w:val="24"/>
        </w:rPr>
        <w:t>обеспечивает открытость и доступность:</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1) информации:</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а) о дате создания Учреждения, об учредителе, о месте нахождения Учреждения, режиме, графике работы, контактных телефонах и об адресах электронной почты;</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б) о структуре и об органах управления Учреждения;</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г) 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д) о языках образования;</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ж) о директоре Учреждения и  его заместителях;</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w:t>
      </w:r>
      <w:r w:rsidRPr="00296114">
        <w:rPr>
          <w:rFonts w:ascii="Times New Roman" w:eastAsia="Calibri" w:hAnsi="Times New Roman" w:cs="Times New Roman"/>
          <w:sz w:val="24"/>
          <w:szCs w:val="24"/>
        </w:rPr>
        <w:lastRenderedPageBreak/>
        <w:t>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к)  о количестве вакантных мест для приема (перевода) по каждой образовательной программе (на места, финансируемые за счет бюджетных ассигнований, по договорам об образовании за счет средств физических и (или) юридических лиц);</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л)  о наличии и об условиях предоставления обучающимся  мер социальной поддержки;</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м) об объеме образовательной деятельности, финансовое обеспечение которой осуществляется за счет бюджетных ассигнований, по договорам об образовании за счет средств физических и (или) юридических лиц;</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н) о поступлении финансовых и материальных средств и об их расходовании по итогам финансового года;</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о)  о трудоустройстве выпускников;</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 xml:space="preserve"> 2) копий:</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а) устава Учреждения;</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б) лицензии на осуществление образовательной деятельности (с приложениями);</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в) свидетельства о государственной аккредитации (с приложениями);</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г) плана финансово-хозяйственной деятельности Учреждения, утвержденного в установленном законодательством Российской Федерации порядке;</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д) локальных нормативных актов, предусмотренных Федеральным законом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3) отчета о результатах самообследования;</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296114" w:rsidRPr="00296114" w:rsidRDefault="00296114" w:rsidP="00E83D70">
      <w:pPr>
        <w:spacing w:after="0"/>
        <w:ind w:firstLine="540"/>
        <w:rPr>
          <w:rFonts w:ascii="Times New Roman" w:eastAsia="Calibri" w:hAnsi="Times New Roman" w:cs="Times New Roman"/>
          <w:sz w:val="24"/>
          <w:szCs w:val="24"/>
        </w:rPr>
      </w:pPr>
      <w:r w:rsidRPr="00296114">
        <w:rPr>
          <w:rFonts w:ascii="Times New Roman" w:eastAsia="Calibri" w:hAnsi="Times New Roman" w:cs="Times New Roman"/>
          <w:sz w:val="24"/>
          <w:szCs w:val="24"/>
        </w:rPr>
        <w:t>6)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 и Республики Татарстан.</w:t>
      </w:r>
    </w:p>
    <w:p w:rsidR="00296114" w:rsidRPr="00296114" w:rsidRDefault="00296114" w:rsidP="00E83D70">
      <w:pPr>
        <w:spacing w:after="0"/>
        <w:ind w:firstLine="540"/>
        <w:rPr>
          <w:rFonts w:ascii="Times New Roman" w:hAnsi="Times New Roman" w:cs="Times New Roman"/>
          <w:sz w:val="24"/>
          <w:szCs w:val="24"/>
        </w:rPr>
      </w:pPr>
      <w:r w:rsidRPr="00296114">
        <w:rPr>
          <w:rFonts w:ascii="Times New Roman" w:eastAsia="Calibri" w:hAnsi="Times New Roman" w:cs="Times New Roman"/>
          <w:sz w:val="24"/>
          <w:szCs w:val="24"/>
        </w:rPr>
        <w:t xml:space="preserve">13.3. Информация и документы, указанные в п.13.2. настоящего устава, если они в соответствии с законодательством Российской Федерации и Республики Татарстан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w:t>
      </w:r>
    </w:p>
    <w:p w:rsidR="009D07A8" w:rsidRDefault="009D07A8" w:rsidP="00E83D70">
      <w:pPr>
        <w:rPr>
          <w:rFonts w:ascii="Times New Roman" w:hAnsi="Times New Roman" w:cs="Times New Roman"/>
          <w:b/>
          <w:sz w:val="24"/>
          <w:szCs w:val="24"/>
        </w:rPr>
      </w:pPr>
      <w:r w:rsidRPr="009D07A8">
        <w:rPr>
          <w:rFonts w:ascii="Times New Roman" w:hAnsi="Times New Roman" w:cs="Times New Roman"/>
          <w:b/>
          <w:sz w:val="24"/>
          <w:szCs w:val="24"/>
        </w:rPr>
        <w:t xml:space="preserve">                                 </w:t>
      </w:r>
    </w:p>
    <w:p w:rsidR="009D07A8" w:rsidRPr="007530B9" w:rsidRDefault="009D07A8" w:rsidP="00E83D70">
      <w:pPr>
        <w:rPr>
          <w:rFonts w:ascii="Times New Roman" w:hAnsi="Times New Roman" w:cs="Times New Roman"/>
          <w:b/>
          <w:caps/>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en-US"/>
        </w:rPr>
        <w:t>XIV</w:t>
      </w:r>
      <w:r w:rsidR="00296114" w:rsidRPr="00296114">
        <w:rPr>
          <w:rFonts w:ascii="Times New Roman" w:hAnsi="Times New Roman" w:cs="Times New Roman"/>
          <w:b/>
          <w:sz w:val="24"/>
          <w:szCs w:val="24"/>
        </w:rPr>
        <w:t>. Ответственность учреждения.</w:t>
      </w:r>
    </w:p>
    <w:p w:rsidR="00296114" w:rsidRPr="007530B9" w:rsidRDefault="009D07A8" w:rsidP="00E83D70">
      <w:pPr>
        <w:rPr>
          <w:rFonts w:ascii="Times New Roman" w:hAnsi="Times New Roman" w:cs="Times New Roman"/>
          <w:b/>
          <w:caps/>
          <w:sz w:val="24"/>
          <w:szCs w:val="24"/>
        </w:rPr>
      </w:pPr>
      <w:r w:rsidRPr="009D07A8">
        <w:rPr>
          <w:rFonts w:ascii="Times New Roman" w:hAnsi="Times New Roman" w:cs="Times New Roman"/>
          <w:b/>
          <w:caps/>
          <w:sz w:val="24"/>
          <w:szCs w:val="24"/>
        </w:rPr>
        <w:t xml:space="preserve">   </w:t>
      </w:r>
      <w:r w:rsidR="00296114" w:rsidRPr="00296114">
        <w:rPr>
          <w:rFonts w:ascii="Times New Roman" w:eastAsia="Calibri" w:hAnsi="Times New Roman" w:cs="Times New Roman"/>
          <w:sz w:val="24"/>
          <w:szCs w:val="24"/>
        </w:rPr>
        <w:t xml:space="preserve"> Учреждение несет ответственность в установленном законодательством порядке за невыполнение или ненадлежащее выполнение функций, отнесённых к его компетенции,   за реализацию не в полном объеме образовательных программ в соответствии с учебным </w:t>
      </w:r>
      <w:r w:rsidR="00296114" w:rsidRPr="00296114">
        <w:rPr>
          <w:rFonts w:ascii="Times New Roman" w:eastAsia="Calibri" w:hAnsi="Times New Roman" w:cs="Times New Roman"/>
          <w:sz w:val="24"/>
          <w:szCs w:val="24"/>
        </w:rPr>
        <w:lastRenderedPageBreak/>
        <w:t xml:space="preserve">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должностные лица Учреждения несут административную ответственность.    </w:t>
      </w:r>
    </w:p>
    <w:p w:rsidR="002D27BB" w:rsidRPr="002D27BB" w:rsidRDefault="002D27BB" w:rsidP="002D27BB">
      <w:pPr>
        <w:pStyle w:val="Default"/>
      </w:pPr>
    </w:p>
    <w:sectPr w:rsidR="002D27BB" w:rsidRPr="002D27BB" w:rsidSect="00EE315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6CE" w:rsidRDefault="007F26CE" w:rsidP="00B71E1B">
      <w:pPr>
        <w:spacing w:after="0" w:line="240" w:lineRule="auto"/>
      </w:pPr>
      <w:r>
        <w:separator/>
      </w:r>
    </w:p>
  </w:endnote>
  <w:endnote w:type="continuationSeparator" w:id="1">
    <w:p w:rsidR="007F26CE" w:rsidRDefault="007F26CE" w:rsidP="00B71E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6CE" w:rsidRDefault="007F26CE" w:rsidP="00B71E1B">
      <w:pPr>
        <w:spacing w:after="0" w:line="240" w:lineRule="auto"/>
      </w:pPr>
      <w:r>
        <w:separator/>
      </w:r>
    </w:p>
  </w:footnote>
  <w:footnote w:type="continuationSeparator" w:id="1">
    <w:p w:rsidR="007F26CE" w:rsidRDefault="007F26CE" w:rsidP="00B71E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600"/>
    <w:multiLevelType w:val="multilevel"/>
    <w:tmpl w:val="7D04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C618E"/>
    <w:multiLevelType w:val="hybridMultilevel"/>
    <w:tmpl w:val="BE5442D0"/>
    <w:lvl w:ilvl="0" w:tplc="4D96F06C">
      <w:start w:val="1"/>
      <w:numFmt w:val="bullet"/>
      <w:lvlText w:val="‐"/>
      <w:lvlJc w:val="left"/>
      <w:pPr>
        <w:ind w:left="720" w:hanging="360"/>
      </w:pPr>
      <w:rPr>
        <w:rFonts w:ascii="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39A4108"/>
    <w:multiLevelType w:val="hybridMultilevel"/>
    <w:tmpl w:val="496643AA"/>
    <w:lvl w:ilvl="0" w:tplc="C37AD454">
      <w:start w:val="1"/>
      <w:numFmt w:val="upperRoman"/>
      <w:lvlText w:val="%1."/>
      <w:lvlJc w:val="left"/>
      <w:pPr>
        <w:ind w:left="345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44D0C81"/>
    <w:multiLevelType w:val="multilevel"/>
    <w:tmpl w:val="CDF4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BA070D"/>
    <w:multiLevelType w:val="multilevel"/>
    <w:tmpl w:val="7506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FA2BF5"/>
    <w:multiLevelType w:val="multilevel"/>
    <w:tmpl w:val="FF2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123677"/>
    <w:multiLevelType w:val="multilevel"/>
    <w:tmpl w:val="46FE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1E3295"/>
    <w:multiLevelType w:val="hybridMultilevel"/>
    <w:tmpl w:val="74707EB2"/>
    <w:lvl w:ilvl="0" w:tplc="4D96F06C">
      <w:start w:val="1"/>
      <w:numFmt w:val="bullet"/>
      <w:lvlText w:val="‐"/>
      <w:lvlJc w:val="left"/>
      <w:pPr>
        <w:ind w:left="720" w:hanging="360"/>
      </w:pPr>
      <w:rPr>
        <w:rFonts w:ascii="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034779B"/>
    <w:multiLevelType w:val="multilevel"/>
    <w:tmpl w:val="8F6C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701B9A"/>
    <w:multiLevelType w:val="multilevel"/>
    <w:tmpl w:val="452C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6E04D6"/>
    <w:multiLevelType w:val="multilevel"/>
    <w:tmpl w:val="49906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4B6A34"/>
    <w:multiLevelType w:val="multilevel"/>
    <w:tmpl w:val="38CA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335C6F"/>
    <w:multiLevelType w:val="multilevel"/>
    <w:tmpl w:val="B638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6B1FBA"/>
    <w:multiLevelType w:val="multilevel"/>
    <w:tmpl w:val="40AC895C"/>
    <w:lvl w:ilvl="0">
      <w:start w:val="3"/>
      <w:numFmt w:val="decimal"/>
      <w:lvlText w:val="%1."/>
      <w:lvlJc w:val="left"/>
      <w:pPr>
        <w:ind w:left="360" w:hanging="360"/>
      </w:pPr>
    </w:lvl>
    <w:lvl w:ilvl="1">
      <w:start w:val="1"/>
      <w:numFmt w:val="decimal"/>
      <w:lvlText w:val="5.%2."/>
      <w:lvlJc w:val="left"/>
      <w:pPr>
        <w:ind w:left="1425"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8EB677B"/>
    <w:multiLevelType w:val="multilevel"/>
    <w:tmpl w:val="C82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F82771"/>
    <w:multiLevelType w:val="multilevel"/>
    <w:tmpl w:val="161CA33A"/>
    <w:lvl w:ilvl="0">
      <w:start w:val="3"/>
      <w:numFmt w:val="decimal"/>
      <w:lvlText w:val="%1."/>
      <w:lvlJc w:val="left"/>
      <w:pPr>
        <w:ind w:left="360" w:hanging="360"/>
      </w:pPr>
    </w:lvl>
    <w:lvl w:ilvl="1">
      <w:start w:val="1"/>
      <w:numFmt w:val="decimal"/>
      <w:lvlText w:val="8.%2."/>
      <w:lvlJc w:val="left"/>
      <w:pPr>
        <w:ind w:left="792" w:hanging="432"/>
      </w:pPr>
      <w:rPr>
        <w:color w:val="auto"/>
      </w:rPr>
    </w:lvl>
    <w:lvl w:ilvl="2">
      <w:start w:val="2"/>
      <w:numFmt w:val="none"/>
      <w:lvlText w:val="7.5.2."/>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F0B732C"/>
    <w:multiLevelType w:val="hybridMultilevel"/>
    <w:tmpl w:val="5144EF54"/>
    <w:lvl w:ilvl="0" w:tplc="4D96F06C">
      <w:start w:val="1"/>
      <w:numFmt w:val="bullet"/>
      <w:lvlText w:val="‐"/>
      <w:lvlJc w:val="left"/>
      <w:pPr>
        <w:ind w:left="720" w:hanging="360"/>
      </w:pPr>
      <w:rPr>
        <w:rFonts w:ascii="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7810B4C"/>
    <w:multiLevelType w:val="multilevel"/>
    <w:tmpl w:val="1DA0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8C417A"/>
    <w:multiLevelType w:val="hybridMultilevel"/>
    <w:tmpl w:val="3F783BDE"/>
    <w:lvl w:ilvl="0" w:tplc="4D96F06C">
      <w:start w:val="1"/>
      <w:numFmt w:val="bullet"/>
      <w:lvlText w:val="‐"/>
      <w:lvlJc w:val="left"/>
      <w:pPr>
        <w:ind w:left="720" w:hanging="360"/>
      </w:pPr>
      <w:rPr>
        <w:rFonts w:ascii="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E0A34B9"/>
    <w:multiLevelType w:val="multilevel"/>
    <w:tmpl w:val="DC18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124203"/>
    <w:multiLevelType w:val="hybridMultilevel"/>
    <w:tmpl w:val="7F5C6456"/>
    <w:lvl w:ilvl="0" w:tplc="4D96F06C">
      <w:start w:val="1"/>
      <w:numFmt w:val="bullet"/>
      <w:lvlText w:val="‐"/>
      <w:lvlJc w:val="left"/>
      <w:pPr>
        <w:ind w:left="720" w:hanging="360"/>
      </w:pPr>
      <w:rPr>
        <w:rFonts w:ascii="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A450C0B"/>
    <w:multiLevelType w:val="hybridMultilevel"/>
    <w:tmpl w:val="6F5ED21A"/>
    <w:lvl w:ilvl="0" w:tplc="4D96F06C">
      <w:start w:val="1"/>
      <w:numFmt w:val="bullet"/>
      <w:lvlText w:val="‐"/>
      <w:lvlJc w:val="left"/>
      <w:pPr>
        <w:ind w:left="720" w:hanging="360"/>
      </w:pPr>
      <w:rPr>
        <w:rFonts w:ascii="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B1529DA"/>
    <w:multiLevelType w:val="multilevel"/>
    <w:tmpl w:val="871C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2107F3"/>
    <w:multiLevelType w:val="multilevel"/>
    <w:tmpl w:val="37FC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D57AE9"/>
    <w:multiLevelType w:val="multilevel"/>
    <w:tmpl w:val="0374D612"/>
    <w:lvl w:ilvl="0">
      <w:start w:val="3"/>
      <w:numFmt w:val="decimal"/>
      <w:lvlText w:val="%1."/>
      <w:lvlJc w:val="left"/>
      <w:pPr>
        <w:ind w:left="360" w:hanging="360"/>
      </w:pPr>
    </w:lvl>
    <w:lvl w:ilvl="1">
      <w:start w:val="1"/>
      <w:numFmt w:val="decimal"/>
      <w:lvlText w:val="7.%2."/>
      <w:lvlJc w:val="left"/>
      <w:pPr>
        <w:ind w:left="792" w:hanging="432"/>
      </w:pPr>
      <w:rPr>
        <w:color w:val="auto"/>
      </w:rPr>
    </w:lvl>
    <w:lvl w:ilvl="2">
      <w:start w:val="2"/>
      <w:numFmt w:val="none"/>
      <w:lvlText w:val="7.5.2."/>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5"/>
  </w:num>
  <w:num w:numId="3">
    <w:abstractNumId w:val="19"/>
  </w:num>
  <w:num w:numId="4">
    <w:abstractNumId w:val="22"/>
  </w:num>
  <w:num w:numId="5">
    <w:abstractNumId w:val="3"/>
  </w:num>
  <w:num w:numId="6">
    <w:abstractNumId w:val="9"/>
  </w:num>
  <w:num w:numId="7">
    <w:abstractNumId w:val="8"/>
  </w:num>
  <w:num w:numId="8">
    <w:abstractNumId w:val="4"/>
  </w:num>
  <w:num w:numId="9">
    <w:abstractNumId w:val="23"/>
  </w:num>
  <w:num w:numId="10">
    <w:abstractNumId w:val="17"/>
  </w:num>
  <w:num w:numId="11">
    <w:abstractNumId w:val="0"/>
  </w:num>
  <w:num w:numId="12">
    <w:abstractNumId w:val="6"/>
  </w:num>
  <w:num w:numId="13">
    <w:abstractNumId w:val="12"/>
  </w:num>
  <w:num w:numId="14">
    <w:abstractNumId w:val="11"/>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
  </w:num>
  <w:num w:numId="23">
    <w:abstractNumId w:val="24"/>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A5704"/>
    <w:rsid w:val="00004A28"/>
    <w:rsid w:val="00030602"/>
    <w:rsid w:val="00047B33"/>
    <w:rsid w:val="00053989"/>
    <w:rsid w:val="000710EA"/>
    <w:rsid w:val="000C4597"/>
    <w:rsid w:val="000E558D"/>
    <w:rsid w:val="000F4C64"/>
    <w:rsid w:val="001050EF"/>
    <w:rsid w:val="001207BC"/>
    <w:rsid w:val="001223E9"/>
    <w:rsid w:val="001B7E60"/>
    <w:rsid w:val="00222364"/>
    <w:rsid w:val="00223837"/>
    <w:rsid w:val="00236F2D"/>
    <w:rsid w:val="00247A6F"/>
    <w:rsid w:val="00261C3D"/>
    <w:rsid w:val="002649A2"/>
    <w:rsid w:val="00282655"/>
    <w:rsid w:val="00296114"/>
    <w:rsid w:val="002C307C"/>
    <w:rsid w:val="002D27BB"/>
    <w:rsid w:val="002F092B"/>
    <w:rsid w:val="00350645"/>
    <w:rsid w:val="00381B07"/>
    <w:rsid w:val="003823F1"/>
    <w:rsid w:val="00384C91"/>
    <w:rsid w:val="003F0CF4"/>
    <w:rsid w:val="004B3D45"/>
    <w:rsid w:val="004C034F"/>
    <w:rsid w:val="004C0A4E"/>
    <w:rsid w:val="005A2A78"/>
    <w:rsid w:val="005E2B6A"/>
    <w:rsid w:val="00603D5C"/>
    <w:rsid w:val="006237F8"/>
    <w:rsid w:val="006366C0"/>
    <w:rsid w:val="00640880"/>
    <w:rsid w:val="006667F7"/>
    <w:rsid w:val="00693406"/>
    <w:rsid w:val="006A5704"/>
    <w:rsid w:val="006A7E7C"/>
    <w:rsid w:val="006F3509"/>
    <w:rsid w:val="00723783"/>
    <w:rsid w:val="007379EB"/>
    <w:rsid w:val="007530B9"/>
    <w:rsid w:val="00793D87"/>
    <w:rsid w:val="007F26CE"/>
    <w:rsid w:val="00822740"/>
    <w:rsid w:val="009534E4"/>
    <w:rsid w:val="009757FC"/>
    <w:rsid w:val="00985E9D"/>
    <w:rsid w:val="009A54FF"/>
    <w:rsid w:val="009D07A8"/>
    <w:rsid w:val="00A31C22"/>
    <w:rsid w:val="00A74DB9"/>
    <w:rsid w:val="00B33AC5"/>
    <w:rsid w:val="00B71E1B"/>
    <w:rsid w:val="00BC1EB4"/>
    <w:rsid w:val="00C2623A"/>
    <w:rsid w:val="00C429BD"/>
    <w:rsid w:val="00CB6915"/>
    <w:rsid w:val="00CC240F"/>
    <w:rsid w:val="00D13E28"/>
    <w:rsid w:val="00D70DC2"/>
    <w:rsid w:val="00DC790E"/>
    <w:rsid w:val="00E35700"/>
    <w:rsid w:val="00E83D70"/>
    <w:rsid w:val="00E84542"/>
    <w:rsid w:val="00E91716"/>
    <w:rsid w:val="00EA5FB2"/>
    <w:rsid w:val="00EE3152"/>
    <w:rsid w:val="00EE7084"/>
    <w:rsid w:val="00EF5885"/>
    <w:rsid w:val="00F410B4"/>
    <w:rsid w:val="00F70162"/>
    <w:rsid w:val="00FA3D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E28"/>
  </w:style>
  <w:style w:type="paragraph" w:styleId="1">
    <w:name w:val="heading 1"/>
    <w:basedOn w:val="a"/>
    <w:next w:val="a"/>
    <w:link w:val="10"/>
    <w:uiPriority w:val="9"/>
    <w:qFormat/>
    <w:rsid w:val="009534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A57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A570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A57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F092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B71E1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semiHidden/>
    <w:unhideWhenUsed/>
    <w:rsid w:val="00B71E1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71E1B"/>
  </w:style>
  <w:style w:type="paragraph" w:styleId="a7">
    <w:name w:val="footer"/>
    <w:basedOn w:val="a"/>
    <w:link w:val="a8"/>
    <w:uiPriority w:val="99"/>
    <w:semiHidden/>
    <w:unhideWhenUsed/>
    <w:rsid w:val="00B71E1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71E1B"/>
  </w:style>
  <w:style w:type="character" w:customStyle="1" w:styleId="10">
    <w:name w:val="Заголовок 1 Знак"/>
    <w:basedOn w:val="a0"/>
    <w:link w:val="1"/>
    <w:uiPriority w:val="9"/>
    <w:rsid w:val="009534E4"/>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uiPriority w:val="99"/>
    <w:rsid w:val="009534E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Plain Text"/>
    <w:basedOn w:val="a"/>
    <w:link w:val="aa"/>
    <w:uiPriority w:val="99"/>
    <w:semiHidden/>
    <w:unhideWhenUsed/>
    <w:rsid w:val="00296114"/>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uiPriority w:val="99"/>
    <w:semiHidden/>
    <w:rsid w:val="00296114"/>
    <w:rPr>
      <w:rFonts w:ascii="Courier New" w:eastAsia="Times New Roman" w:hAnsi="Courier New" w:cs="Times New Roman"/>
      <w:sz w:val="20"/>
      <w:szCs w:val="20"/>
      <w:lang w:eastAsia="ru-RU"/>
    </w:rPr>
  </w:style>
  <w:style w:type="character" w:customStyle="1" w:styleId="apple-converted-space">
    <w:name w:val="apple-converted-space"/>
    <w:rsid w:val="00296114"/>
  </w:style>
  <w:style w:type="character" w:styleId="ab">
    <w:name w:val="line number"/>
    <w:basedOn w:val="a0"/>
    <w:uiPriority w:val="99"/>
    <w:semiHidden/>
    <w:unhideWhenUsed/>
    <w:rsid w:val="00EE3152"/>
  </w:style>
</w:styles>
</file>

<file path=word/webSettings.xml><?xml version="1.0" encoding="utf-8"?>
<w:webSettings xmlns:r="http://schemas.openxmlformats.org/officeDocument/2006/relationships" xmlns:w="http://schemas.openxmlformats.org/wordprocessingml/2006/main">
  <w:divs>
    <w:div w:id="892275451">
      <w:bodyDiv w:val="1"/>
      <w:marLeft w:val="0"/>
      <w:marRight w:val="0"/>
      <w:marTop w:val="0"/>
      <w:marBottom w:val="0"/>
      <w:divBdr>
        <w:top w:val="none" w:sz="0" w:space="0" w:color="auto"/>
        <w:left w:val="none" w:sz="0" w:space="0" w:color="auto"/>
        <w:bottom w:val="none" w:sz="0" w:space="0" w:color="auto"/>
        <w:right w:val="none" w:sz="0" w:space="0" w:color="auto"/>
      </w:divBdr>
      <w:divsChild>
        <w:div w:id="746851620">
          <w:marLeft w:val="0"/>
          <w:marRight w:val="0"/>
          <w:marTop w:val="0"/>
          <w:marBottom w:val="0"/>
          <w:divBdr>
            <w:top w:val="none" w:sz="0" w:space="0" w:color="auto"/>
            <w:left w:val="none" w:sz="0" w:space="0" w:color="auto"/>
            <w:bottom w:val="none" w:sz="0" w:space="0" w:color="auto"/>
            <w:right w:val="none" w:sz="0" w:space="0" w:color="auto"/>
          </w:divBdr>
        </w:div>
      </w:divsChild>
    </w:div>
    <w:div w:id="1977829518">
      <w:bodyDiv w:val="1"/>
      <w:marLeft w:val="0"/>
      <w:marRight w:val="0"/>
      <w:marTop w:val="0"/>
      <w:marBottom w:val="0"/>
      <w:divBdr>
        <w:top w:val="none" w:sz="0" w:space="0" w:color="auto"/>
        <w:left w:val="none" w:sz="0" w:space="0" w:color="auto"/>
        <w:bottom w:val="none" w:sz="0" w:space="0" w:color="auto"/>
        <w:right w:val="none" w:sz="0" w:space="0" w:color="auto"/>
      </w:divBdr>
      <w:divsChild>
        <w:div w:id="1302341181">
          <w:marLeft w:val="0"/>
          <w:marRight w:val="0"/>
          <w:marTop w:val="0"/>
          <w:marBottom w:val="0"/>
          <w:divBdr>
            <w:top w:val="none" w:sz="0" w:space="0" w:color="auto"/>
            <w:left w:val="none" w:sz="0" w:space="0" w:color="auto"/>
            <w:bottom w:val="none" w:sz="0" w:space="0" w:color="auto"/>
            <w:right w:val="none" w:sz="0" w:space="0" w:color="auto"/>
          </w:divBdr>
        </w:div>
        <w:div w:id="1938516923">
          <w:marLeft w:val="0"/>
          <w:marRight w:val="0"/>
          <w:marTop w:val="0"/>
          <w:marBottom w:val="0"/>
          <w:divBdr>
            <w:top w:val="none" w:sz="0" w:space="0" w:color="auto"/>
            <w:left w:val="none" w:sz="0" w:space="0" w:color="auto"/>
            <w:bottom w:val="none" w:sz="0" w:space="0" w:color="auto"/>
            <w:right w:val="none" w:sz="0" w:space="0" w:color="auto"/>
          </w:divBdr>
        </w:div>
        <w:div w:id="70737940">
          <w:marLeft w:val="0"/>
          <w:marRight w:val="0"/>
          <w:marTop w:val="0"/>
          <w:marBottom w:val="0"/>
          <w:divBdr>
            <w:top w:val="none" w:sz="0" w:space="0" w:color="auto"/>
            <w:left w:val="none" w:sz="0" w:space="0" w:color="auto"/>
            <w:bottom w:val="none" w:sz="0" w:space="0" w:color="auto"/>
            <w:right w:val="none" w:sz="0" w:space="0" w:color="auto"/>
          </w:divBdr>
        </w:div>
        <w:div w:id="228537083">
          <w:marLeft w:val="0"/>
          <w:marRight w:val="0"/>
          <w:marTop w:val="0"/>
          <w:marBottom w:val="0"/>
          <w:divBdr>
            <w:top w:val="none" w:sz="0" w:space="0" w:color="auto"/>
            <w:left w:val="none" w:sz="0" w:space="0" w:color="auto"/>
            <w:bottom w:val="none" w:sz="0" w:space="0" w:color="auto"/>
            <w:right w:val="none" w:sz="0" w:space="0" w:color="auto"/>
          </w:divBdr>
        </w:div>
        <w:div w:id="1883905968">
          <w:marLeft w:val="0"/>
          <w:marRight w:val="0"/>
          <w:marTop w:val="0"/>
          <w:marBottom w:val="0"/>
          <w:divBdr>
            <w:top w:val="none" w:sz="0" w:space="0" w:color="auto"/>
            <w:left w:val="none" w:sz="0" w:space="0" w:color="auto"/>
            <w:bottom w:val="none" w:sz="0" w:space="0" w:color="auto"/>
            <w:right w:val="none" w:sz="0" w:space="0" w:color="auto"/>
          </w:divBdr>
        </w:div>
        <w:div w:id="768624916">
          <w:marLeft w:val="0"/>
          <w:marRight w:val="0"/>
          <w:marTop w:val="0"/>
          <w:marBottom w:val="0"/>
          <w:divBdr>
            <w:top w:val="none" w:sz="0" w:space="0" w:color="auto"/>
            <w:left w:val="none" w:sz="0" w:space="0" w:color="auto"/>
            <w:bottom w:val="none" w:sz="0" w:space="0" w:color="auto"/>
            <w:right w:val="none" w:sz="0" w:space="0" w:color="auto"/>
          </w:divBdr>
        </w:div>
        <w:div w:id="264046339">
          <w:marLeft w:val="0"/>
          <w:marRight w:val="0"/>
          <w:marTop w:val="0"/>
          <w:marBottom w:val="0"/>
          <w:divBdr>
            <w:top w:val="none" w:sz="0" w:space="0" w:color="auto"/>
            <w:left w:val="none" w:sz="0" w:space="0" w:color="auto"/>
            <w:bottom w:val="none" w:sz="0" w:space="0" w:color="auto"/>
            <w:right w:val="none" w:sz="0" w:space="0" w:color="auto"/>
          </w:divBdr>
        </w:div>
        <w:div w:id="41515968">
          <w:marLeft w:val="0"/>
          <w:marRight w:val="0"/>
          <w:marTop w:val="0"/>
          <w:marBottom w:val="0"/>
          <w:divBdr>
            <w:top w:val="none" w:sz="0" w:space="0" w:color="auto"/>
            <w:left w:val="none" w:sz="0" w:space="0" w:color="auto"/>
            <w:bottom w:val="none" w:sz="0" w:space="0" w:color="auto"/>
            <w:right w:val="none" w:sz="0" w:space="0" w:color="auto"/>
          </w:divBdr>
        </w:div>
        <w:div w:id="490558146">
          <w:marLeft w:val="0"/>
          <w:marRight w:val="0"/>
          <w:marTop w:val="0"/>
          <w:marBottom w:val="0"/>
          <w:divBdr>
            <w:top w:val="none" w:sz="0" w:space="0" w:color="auto"/>
            <w:left w:val="none" w:sz="0" w:space="0" w:color="auto"/>
            <w:bottom w:val="none" w:sz="0" w:space="0" w:color="auto"/>
            <w:right w:val="none" w:sz="0" w:space="0" w:color="auto"/>
          </w:divBdr>
        </w:div>
        <w:div w:id="214584940">
          <w:marLeft w:val="0"/>
          <w:marRight w:val="0"/>
          <w:marTop w:val="0"/>
          <w:marBottom w:val="0"/>
          <w:divBdr>
            <w:top w:val="none" w:sz="0" w:space="0" w:color="auto"/>
            <w:left w:val="none" w:sz="0" w:space="0" w:color="auto"/>
            <w:bottom w:val="none" w:sz="0" w:space="0" w:color="auto"/>
            <w:right w:val="none" w:sz="0" w:space="0" w:color="auto"/>
          </w:divBdr>
        </w:div>
        <w:div w:id="436172663">
          <w:marLeft w:val="0"/>
          <w:marRight w:val="0"/>
          <w:marTop w:val="0"/>
          <w:marBottom w:val="0"/>
          <w:divBdr>
            <w:top w:val="none" w:sz="0" w:space="0" w:color="auto"/>
            <w:left w:val="none" w:sz="0" w:space="0" w:color="auto"/>
            <w:bottom w:val="none" w:sz="0" w:space="0" w:color="auto"/>
            <w:right w:val="none" w:sz="0" w:space="0" w:color="auto"/>
          </w:divBdr>
        </w:div>
        <w:div w:id="781147720">
          <w:marLeft w:val="0"/>
          <w:marRight w:val="0"/>
          <w:marTop w:val="0"/>
          <w:marBottom w:val="0"/>
          <w:divBdr>
            <w:top w:val="none" w:sz="0" w:space="0" w:color="auto"/>
            <w:left w:val="none" w:sz="0" w:space="0" w:color="auto"/>
            <w:bottom w:val="none" w:sz="0" w:space="0" w:color="auto"/>
            <w:right w:val="none" w:sz="0" w:space="0" w:color="auto"/>
          </w:divBdr>
        </w:div>
        <w:div w:id="330255695">
          <w:marLeft w:val="0"/>
          <w:marRight w:val="0"/>
          <w:marTop w:val="0"/>
          <w:marBottom w:val="0"/>
          <w:divBdr>
            <w:top w:val="none" w:sz="0" w:space="0" w:color="auto"/>
            <w:left w:val="none" w:sz="0" w:space="0" w:color="auto"/>
            <w:bottom w:val="none" w:sz="0" w:space="0" w:color="auto"/>
            <w:right w:val="none" w:sz="0" w:space="0" w:color="auto"/>
          </w:divBdr>
        </w:div>
        <w:div w:id="1811752494">
          <w:marLeft w:val="0"/>
          <w:marRight w:val="0"/>
          <w:marTop w:val="0"/>
          <w:marBottom w:val="0"/>
          <w:divBdr>
            <w:top w:val="none" w:sz="0" w:space="0" w:color="auto"/>
            <w:left w:val="none" w:sz="0" w:space="0" w:color="auto"/>
            <w:bottom w:val="none" w:sz="0" w:space="0" w:color="auto"/>
            <w:right w:val="none" w:sz="0" w:space="0" w:color="auto"/>
          </w:divBdr>
        </w:div>
        <w:div w:id="1219708602">
          <w:marLeft w:val="0"/>
          <w:marRight w:val="0"/>
          <w:marTop w:val="0"/>
          <w:marBottom w:val="0"/>
          <w:divBdr>
            <w:top w:val="none" w:sz="0" w:space="0" w:color="auto"/>
            <w:left w:val="none" w:sz="0" w:space="0" w:color="auto"/>
            <w:bottom w:val="none" w:sz="0" w:space="0" w:color="auto"/>
            <w:right w:val="none" w:sz="0" w:space="0" w:color="auto"/>
          </w:divBdr>
        </w:div>
        <w:div w:id="1957324015">
          <w:marLeft w:val="0"/>
          <w:marRight w:val="0"/>
          <w:marTop w:val="0"/>
          <w:marBottom w:val="0"/>
          <w:divBdr>
            <w:top w:val="none" w:sz="0" w:space="0" w:color="auto"/>
            <w:left w:val="none" w:sz="0" w:space="0" w:color="auto"/>
            <w:bottom w:val="none" w:sz="0" w:space="0" w:color="auto"/>
            <w:right w:val="none" w:sz="0" w:space="0" w:color="auto"/>
          </w:divBdr>
        </w:div>
        <w:div w:id="1157916811">
          <w:marLeft w:val="0"/>
          <w:marRight w:val="0"/>
          <w:marTop w:val="0"/>
          <w:marBottom w:val="0"/>
          <w:divBdr>
            <w:top w:val="none" w:sz="0" w:space="0" w:color="auto"/>
            <w:left w:val="none" w:sz="0" w:space="0" w:color="auto"/>
            <w:bottom w:val="none" w:sz="0" w:space="0" w:color="auto"/>
            <w:right w:val="none" w:sz="0" w:space="0" w:color="auto"/>
          </w:divBdr>
        </w:div>
        <w:div w:id="1013343121">
          <w:marLeft w:val="0"/>
          <w:marRight w:val="0"/>
          <w:marTop w:val="0"/>
          <w:marBottom w:val="0"/>
          <w:divBdr>
            <w:top w:val="none" w:sz="0" w:space="0" w:color="auto"/>
            <w:left w:val="none" w:sz="0" w:space="0" w:color="auto"/>
            <w:bottom w:val="none" w:sz="0" w:space="0" w:color="auto"/>
            <w:right w:val="none" w:sz="0" w:space="0" w:color="auto"/>
          </w:divBdr>
        </w:div>
        <w:div w:id="1198011398">
          <w:marLeft w:val="0"/>
          <w:marRight w:val="0"/>
          <w:marTop w:val="0"/>
          <w:marBottom w:val="0"/>
          <w:divBdr>
            <w:top w:val="none" w:sz="0" w:space="0" w:color="auto"/>
            <w:left w:val="none" w:sz="0" w:space="0" w:color="auto"/>
            <w:bottom w:val="none" w:sz="0" w:space="0" w:color="auto"/>
            <w:right w:val="none" w:sz="0" w:space="0" w:color="auto"/>
          </w:divBdr>
        </w:div>
        <w:div w:id="1627808766">
          <w:marLeft w:val="0"/>
          <w:marRight w:val="0"/>
          <w:marTop w:val="0"/>
          <w:marBottom w:val="0"/>
          <w:divBdr>
            <w:top w:val="none" w:sz="0" w:space="0" w:color="auto"/>
            <w:left w:val="none" w:sz="0" w:space="0" w:color="auto"/>
            <w:bottom w:val="none" w:sz="0" w:space="0" w:color="auto"/>
            <w:right w:val="none" w:sz="0" w:space="0" w:color="auto"/>
          </w:divBdr>
        </w:div>
        <w:div w:id="936789856">
          <w:marLeft w:val="0"/>
          <w:marRight w:val="0"/>
          <w:marTop w:val="0"/>
          <w:marBottom w:val="0"/>
          <w:divBdr>
            <w:top w:val="none" w:sz="0" w:space="0" w:color="auto"/>
            <w:left w:val="none" w:sz="0" w:space="0" w:color="auto"/>
            <w:bottom w:val="none" w:sz="0" w:space="0" w:color="auto"/>
            <w:right w:val="none" w:sz="0" w:space="0" w:color="auto"/>
          </w:divBdr>
        </w:div>
        <w:div w:id="989091923">
          <w:marLeft w:val="0"/>
          <w:marRight w:val="0"/>
          <w:marTop w:val="0"/>
          <w:marBottom w:val="0"/>
          <w:divBdr>
            <w:top w:val="none" w:sz="0" w:space="0" w:color="auto"/>
            <w:left w:val="none" w:sz="0" w:space="0" w:color="auto"/>
            <w:bottom w:val="none" w:sz="0" w:space="0" w:color="auto"/>
            <w:right w:val="none" w:sz="0" w:space="0" w:color="auto"/>
          </w:divBdr>
        </w:div>
        <w:div w:id="407579459">
          <w:marLeft w:val="0"/>
          <w:marRight w:val="0"/>
          <w:marTop w:val="0"/>
          <w:marBottom w:val="0"/>
          <w:divBdr>
            <w:top w:val="none" w:sz="0" w:space="0" w:color="auto"/>
            <w:left w:val="none" w:sz="0" w:space="0" w:color="auto"/>
            <w:bottom w:val="none" w:sz="0" w:space="0" w:color="auto"/>
            <w:right w:val="none" w:sz="0" w:space="0" w:color="auto"/>
          </w:divBdr>
        </w:div>
        <w:div w:id="987130325">
          <w:marLeft w:val="0"/>
          <w:marRight w:val="0"/>
          <w:marTop w:val="0"/>
          <w:marBottom w:val="0"/>
          <w:divBdr>
            <w:top w:val="none" w:sz="0" w:space="0" w:color="auto"/>
            <w:left w:val="none" w:sz="0" w:space="0" w:color="auto"/>
            <w:bottom w:val="none" w:sz="0" w:space="0" w:color="auto"/>
            <w:right w:val="none" w:sz="0" w:space="0" w:color="auto"/>
          </w:divBdr>
        </w:div>
        <w:div w:id="864439815">
          <w:marLeft w:val="0"/>
          <w:marRight w:val="0"/>
          <w:marTop w:val="0"/>
          <w:marBottom w:val="0"/>
          <w:divBdr>
            <w:top w:val="none" w:sz="0" w:space="0" w:color="auto"/>
            <w:left w:val="none" w:sz="0" w:space="0" w:color="auto"/>
            <w:bottom w:val="none" w:sz="0" w:space="0" w:color="auto"/>
            <w:right w:val="none" w:sz="0" w:space="0" w:color="auto"/>
          </w:divBdr>
        </w:div>
        <w:div w:id="1979915217">
          <w:marLeft w:val="0"/>
          <w:marRight w:val="0"/>
          <w:marTop w:val="0"/>
          <w:marBottom w:val="0"/>
          <w:divBdr>
            <w:top w:val="none" w:sz="0" w:space="0" w:color="auto"/>
            <w:left w:val="none" w:sz="0" w:space="0" w:color="auto"/>
            <w:bottom w:val="none" w:sz="0" w:space="0" w:color="auto"/>
            <w:right w:val="none" w:sz="0" w:space="0" w:color="auto"/>
          </w:divBdr>
        </w:div>
        <w:div w:id="925651393">
          <w:marLeft w:val="0"/>
          <w:marRight w:val="0"/>
          <w:marTop w:val="0"/>
          <w:marBottom w:val="0"/>
          <w:divBdr>
            <w:top w:val="none" w:sz="0" w:space="0" w:color="auto"/>
            <w:left w:val="none" w:sz="0" w:space="0" w:color="auto"/>
            <w:bottom w:val="none" w:sz="0" w:space="0" w:color="auto"/>
            <w:right w:val="none" w:sz="0" w:space="0" w:color="auto"/>
          </w:divBdr>
        </w:div>
        <w:div w:id="1936017583">
          <w:marLeft w:val="0"/>
          <w:marRight w:val="0"/>
          <w:marTop w:val="0"/>
          <w:marBottom w:val="0"/>
          <w:divBdr>
            <w:top w:val="none" w:sz="0" w:space="0" w:color="auto"/>
            <w:left w:val="none" w:sz="0" w:space="0" w:color="auto"/>
            <w:bottom w:val="none" w:sz="0" w:space="0" w:color="auto"/>
            <w:right w:val="none" w:sz="0" w:space="0" w:color="auto"/>
          </w:divBdr>
        </w:div>
        <w:div w:id="153953679">
          <w:marLeft w:val="0"/>
          <w:marRight w:val="0"/>
          <w:marTop w:val="0"/>
          <w:marBottom w:val="0"/>
          <w:divBdr>
            <w:top w:val="none" w:sz="0" w:space="0" w:color="auto"/>
            <w:left w:val="none" w:sz="0" w:space="0" w:color="auto"/>
            <w:bottom w:val="none" w:sz="0" w:space="0" w:color="auto"/>
            <w:right w:val="none" w:sz="0" w:space="0" w:color="auto"/>
          </w:divBdr>
        </w:div>
        <w:div w:id="7297072">
          <w:marLeft w:val="0"/>
          <w:marRight w:val="0"/>
          <w:marTop w:val="0"/>
          <w:marBottom w:val="0"/>
          <w:divBdr>
            <w:top w:val="none" w:sz="0" w:space="0" w:color="auto"/>
            <w:left w:val="none" w:sz="0" w:space="0" w:color="auto"/>
            <w:bottom w:val="none" w:sz="0" w:space="0" w:color="auto"/>
            <w:right w:val="none" w:sz="0" w:space="0" w:color="auto"/>
          </w:divBdr>
        </w:div>
        <w:div w:id="1111826464">
          <w:marLeft w:val="0"/>
          <w:marRight w:val="0"/>
          <w:marTop w:val="0"/>
          <w:marBottom w:val="0"/>
          <w:divBdr>
            <w:top w:val="none" w:sz="0" w:space="0" w:color="auto"/>
            <w:left w:val="none" w:sz="0" w:space="0" w:color="auto"/>
            <w:bottom w:val="none" w:sz="0" w:space="0" w:color="auto"/>
            <w:right w:val="none" w:sz="0" w:space="0" w:color="auto"/>
          </w:divBdr>
        </w:div>
        <w:div w:id="2055501938">
          <w:marLeft w:val="0"/>
          <w:marRight w:val="0"/>
          <w:marTop w:val="0"/>
          <w:marBottom w:val="0"/>
          <w:divBdr>
            <w:top w:val="none" w:sz="0" w:space="0" w:color="auto"/>
            <w:left w:val="none" w:sz="0" w:space="0" w:color="auto"/>
            <w:bottom w:val="none" w:sz="0" w:space="0" w:color="auto"/>
            <w:right w:val="none" w:sz="0" w:space="0" w:color="auto"/>
          </w:divBdr>
        </w:div>
        <w:div w:id="1683584827">
          <w:marLeft w:val="0"/>
          <w:marRight w:val="0"/>
          <w:marTop w:val="0"/>
          <w:marBottom w:val="0"/>
          <w:divBdr>
            <w:top w:val="none" w:sz="0" w:space="0" w:color="auto"/>
            <w:left w:val="none" w:sz="0" w:space="0" w:color="auto"/>
            <w:bottom w:val="none" w:sz="0" w:space="0" w:color="auto"/>
            <w:right w:val="none" w:sz="0" w:space="0" w:color="auto"/>
          </w:divBdr>
        </w:div>
        <w:div w:id="741173352">
          <w:marLeft w:val="0"/>
          <w:marRight w:val="0"/>
          <w:marTop w:val="0"/>
          <w:marBottom w:val="0"/>
          <w:divBdr>
            <w:top w:val="none" w:sz="0" w:space="0" w:color="auto"/>
            <w:left w:val="none" w:sz="0" w:space="0" w:color="auto"/>
            <w:bottom w:val="none" w:sz="0" w:space="0" w:color="auto"/>
            <w:right w:val="none" w:sz="0" w:space="0" w:color="auto"/>
          </w:divBdr>
        </w:div>
        <w:div w:id="1924947749">
          <w:marLeft w:val="0"/>
          <w:marRight w:val="0"/>
          <w:marTop w:val="0"/>
          <w:marBottom w:val="0"/>
          <w:divBdr>
            <w:top w:val="none" w:sz="0" w:space="0" w:color="auto"/>
            <w:left w:val="none" w:sz="0" w:space="0" w:color="auto"/>
            <w:bottom w:val="none" w:sz="0" w:space="0" w:color="auto"/>
            <w:right w:val="none" w:sz="0" w:space="0" w:color="auto"/>
          </w:divBdr>
        </w:div>
        <w:div w:id="989599546">
          <w:marLeft w:val="0"/>
          <w:marRight w:val="0"/>
          <w:marTop w:val="0"/>
          <w:marBottom w:val="0"/>
          <w:divBdr>
            <w:top w:val="none" w:sz="0" w:space="0" w:color="auto"/>
            <w:left w:val="none" w:sz="0" w:space="0" w:color="auto"/>
            <w:bottom w:val="none" w:sz="0" w:space="0" w:color="auto"/>
            <w:right w:val="none" w:sz="0" w:space="0" w:color="auto"/>
          </w:divBdr>
        </w:div>
        <w:div w:id="732197068">
          <w:marLeft w:val="0"/>
          <w:marRight w:val="0"/>
          <w:marTop w:val="0"/>
          <w:marBottom w:val="0"/>
          <w:divBdr>
            <w:top w:val="none" w:sz="0" w:space="0" w:color="auto"/>
            <w:left w:val="none" w:sz="0" w:space="0" w:color="auto"/>
            <w:bottom w:val="none" w:sz="0" w:space="0" w:color="auto"/>
            <w:right w:val="none" w:sz="0" w:space="0" w:color="auto"/>
          </w:divBdr>
        </w:div>
        <w:div w:id="1597709359">
          <w:marLeft w:val="0"/>
          <w:marRight w:val="0"/>
          <w:marTop w:val="0"/>
          <w:marBottom w:val="0"/>
          <w:divBdr>
            <w:top w:val="none" w:sz="0" w:space="0" w:color="auto"/>
            <w:left w:val="none" w:sz="0" w:space="0" w:color="auto"/>
            <w:bottom w:val="none" w:sz="0" w:space="0" w:color="auto"/>
            <w:right w:val="none" w:sz="0" w:space="0" w:color="auto"/>
          </w:divBdr>
        </w:div>
        <w:div w:id="1277785760">
          <w:marLeft w:val="0"/>
          <w:marRight w:val="0"/>
          <w:marTop w:val="0"/>
          <w:marBottom w:val="0"/>
          <w:divBdr>
            <w:top w:val="none" w:sz="0" w:space="0" w:color="auto"/>
            <w:left w:val="none" w:sz="0" w:space="0" w:color="auto"/>
            <w:bottom w:val="none" w:sz="0" w:space="0" w:color="auto"/>
            <w:right w:val="none" w:sz="0" w:space="0" w:color="auto"/>
          </w:divBdr>
        </w:div>
        <w:div w:id="352653483">
          <w:marLeft w:val="0"/>
          <w:marRight w:val="0"/>
          <w:marTop w:val="0"/>
          <w:marBottom w:val="0"/>
          <w:divBdr>
            <w:top w:val="none" w:sz="0" w:space="0" w:color="auto"/>
            <w:left w:val="none" w:sz="0" w:space="0" w:color="auto"/>
            <w:bottom w:val="none" w:sz="0" w:space="0" w:color="auto"/>
            <w:right w:val="none" w:sz="0" w:space="0" w:color="auto"/>
          </w:divBdr>
        </w:div>
        <w:div w:id="1870992203">
          <w:marLeft w:val="0"/>
          <w:marRight w:val="0"/>
          <w:marTop w:val="0"/>
          <w:marBottom w:val="0"/>
          <w:divBdr>
            <w:top w:val="none" w:sz="0" w:space="0" w:color="auto"/>
            <w:left w:val="none" w:sz="0" w:space="0" w:color="auto"/>
            <w:bottom w:val="none" w:sz="0" w:space="0" w:color="auto"/>
            <w:right w:val="none" w:sz="0" w:space="0" w:color="auto"/>
          </w:divBdr>
        </w:div>
        <w:div w:id="796460028">
          <w:marLeft w:val="0"/>
          <w:marRight w:val="0"/>
          <w:marTop w:val="0"/>
          <w:marBottom w:val="0"/>
          <w:divBdr>
            <w:top w:val="none" w:sz="0" w:space="0" w:color="auto"/>
            <w:left w:val="none" w:sz="0" w:space="0" w:color="auto"/>
            <w:bottom w:val="none" w:sz="0" w:space="0" w:color="auto"/>
            <w:right w:val="none" w:sz="0" w:space="0" w:color="auto"/>
          </w:divBdr>
        </w:div>
        <w:div w:id="1349604906">
          <w:marLeft w:val="0"/>
          <w:marRight w:val="0"/>
          <w:marTop w:val="0"/>
          <w:marBottom w:val="0"/>
          <w:divBdr>
            <w:top w:val="none" w:sz="0" w:space="0" w:color="auto"/>
            <w:left w:val="none" w:sz="0" w:space="0" w:color="auto"/>
            <w:bottom w:val="none" w:sz="0" w:space="0" w:color="auto"/>
            <w:right w:val="none" w:sz="0" w:space="0" w:color="auto"/>
          </w:divBdr>
        </w:div>
        <w:div w:id="659385048">
          <w:marLeft w:val="0"/>
          <w:marRight w:val="0"/>
          <w:marTop w:val="0"/>
          <w:marBottom w:val="0"/>
          <w:divBdr>
            <w:top w:val="none" w:sz="0" w:space="0" w:color="auto"/>
            <w:left w:val="none" w:sz="0" w:space="0" w:color="auto"/>
            <w:bottom w:val="none" w:sz="0" w:space="0" w:color="auto"/>
            <w:right w:val="none" w:sz="0" w:space="0" w:color="auto"/>
          </w:divBdr>
        </w:div>
        <w:div w:id="274755362">
          <w:marLeft w:val="0"/>
          <w:marRight w:val="0"/>
          <w:marTop w:val="0"/>
          <w:marBottom w:val="0"/>
          <w:divBdr>
            <w:top w:val="none" w:sz="0" w:space="0" w:color="auto"/>
            <w:left w:val="none" w:sz="0" w:space="0" w:color="auto"/>
            <w:bottom w:val="none" w:sz="0" w:space="0" w:color="auto"/>
            <w:right w:val="none" w:sz="0" w:space="0" w:color="auto"/>
          </w:divBdr>
        </w:div>
        <w:div w:id="126820959">
          <w:marLeft w:val="0"/>
          <w:marRight w:val="0"/>
          <w:marTop w:val="0"/>
          <w:marBottom w:val="0"/>
          <w:divBdr>
            <w:top w:val="none" w:sz="0" w:space="0" w:color="auto"/>
            <w:left w:val="none" w:sz="0" w:space="0" w:color="auto"/>
            <w:bottom w:val="none" w:sz="0" w:space="0" w:color="auto"/>
            <w:right w:val="none" w:sz="0" w:space="0" w:color="auto"/>
          </w:divBdr>
        </w:div>
        <w:div w:id="958418666">
          <w:marLeft w:val="0"/>
          <w:marRight w:val="0"/>
          <w:marTop w:val="0"/>
          <w:marBottom w:val="0"/>
          <w:divBdr>
            <w:top w:val="none" w:sz="0" w:space="0" w:color="auto"/>
            <w:left w:val="none" w:sz="0" w:space="0" w:color="auto"/>
            <w:bottom w:val="none" w:sz="0" w:space="0" w:color="auto"/>
            <w:right w:val="none" w:sz="0" w:space="0" w:color="auto"/>
          </w:divBdr>
        </w:div>
        <w:div w:id="295572341">
          <w:marLeft w:val="0"/>
          <w:marRight w:val="0"/>
          <w:marTop w:val="0"/>
          <w:marBottom w:val="0"/>
          <w:divBdr>
            <w:top w:val="none" w:sz="0" w:space="0" w:color="auto"/>
            <w:left w:val="none" w:sz="0" w:space="0" w:color="auto"/>
            <w:bottom w:val="none" w:sz="0" w:space="0" w:color="auto"/>
            <w:right w:val="none" w:sz="0" w:space="0" w:color="auto"/>
          </w:divBdr>
        </w:div>
        <w:div w:id="176047600">
          <w:marLeft w:val="0"/>
          <w:marRight w:val="0"/>
          <w:marTop w:val="0"/>
          <w:marBottom w:val="0"/>
          <w:divBdr>
            <w:top w:val="none" w:sz="0" w:space="0" w:color="auto"/>
            <w:left w:val="none" w:sz="0" w:space="0" w:color="auto"/>
            <w:bottom w:val="none" w:sz="0" w:space="0" w:color="auto"/>
            <w:right w:val="none" w:sz="0" w:space="0" w:color="auto"/>
          </w:divBdr>
        </w:div>
        <w:div w:id="329984200">
          <w:marLeft w:val="0"/>
          <w:marRight w:val="0"/>
          <w:marTop w:val="0"/>
          <w:marBottom w:val="0"/>
          <w:divBdr>
            <w:top w:val="none" w:sz="0" w:space="0" w:color="auto"/>
            <w:left w:val="none" w:sz="0" w:space="0" w:color="auto"/>
            <w:bottom w:val="none" w:sz="0" w:space="0" w:color="auto"/>
            <w:right w:val="none" w:sz="0" w:space="0" w:color="auto"/>
          </w:divBdr>
        </w:div>
        <w:div w:id="469834761">
          <w:marLeft w:val="0"/>
          <w:marRight w:val="0"/>
          <w:marTop w:val="0"/>
          <w:marBottom w:val="0"/>
          <w:divBdr>
            <w:top w:val="none" w:sz="0" w:space="0" w:color="auto"/>
            <w:left w:val="none" w:sz="0" w:space="0" w:color="auto"/>
            <w:bottom w:val="none" w:sz="0" w:space="0" w:color="auto"/>
            <w:right w:val="none" w:sz="0" w:space="0" w:color="auto"/>
          </w:divBdr>
        </w:div>
        <w:div w:id="519511673">
          <w:marLeft w:val="0"/>
          <w:marRight w:val="0"/>
          <w:marTop w:val="0"/>
          <w:marBottom w:val="0"/>
          <w:divBdr>
            <w:top w:val="none" w:sz="0" w:space="0" w:color="auto"/>
            <w:left w:val="none" w:sz="0" w:space="0" w:color="auto"/>
            <w:bottom w:val="none" w:sz="0" w:space="0" w:color="auto"/>
            <w:right w:val="none" w:sz="0" w:space="0" w:color="auto"/>
          </w:divBdr>
        </w:div>
        <w:div w:id="427967729">
          <w:marLeft w:val="0"/>
          <w:marRight w:val="0"/>
          <w:marTop w:val="0"/>
          <w:marBottom w:val="0"/>
          <w:divBdr>
            <w:top w:val="none" w:sz="0" w:space="0" w:color="auto"/>
            <w:left w:val="none" w:sz="0" w:space="0" w:color="auto"/>
            <w:bottom w:val="none" w:sz="0" w:space="0" w:color="auto"/>
            <w:right w:val="none" w:sz="0" w:space="0" w:color="auto"/>
          </w:divBdr>
        </w:div>
        <w:div w:id="1953129373">
          <w:marLeft w:val="0"/>
          <w:marRight w:val="0"/>
          <w:marTop w:val="0"/>
          <w:marBottom w:val="0"/>
          <w:divBdr>
            <w:top w:val="none" w:sz="0" w:space="0" w:color="auto"/>
            <w:left w:val="none" w:sz="0" w:space="0" w:color="auto"/>
            <w:bottom w:val="none" w:sz="0" w:space="0" w:color="auto"/>
            <w:right w:val="none" w:sz="0" w:space="0" w:color="auto"/>
          </w:divBdr>
        </w:div>
        <w:div w:id="758914313">
          <w:marLeft w:val="0"/>
          <w:marRight w:val="0"/>
          <w:marTop w:val="0"/>
          <w:marBottom w:val="0"/>
          <w:divBdr>
            <w:top w:val="none" w:sz="0" w:space="0" w:color="auto"/>
            <w:left w:val="none" w:sz="0" w:space="0" w:color="auto"/>
            <w:bottom w:val="none" w:sz="0" w:space="0" w:color="auto"/>
            <w:right w:val="none" w:sz="0" w:space="0" w:color="auto"/>
          </w:divBdr>
        </w:div>
        <w:div w:id="1771731750">
          <w:marLeft w:val="0"/>
          <w:marRight w:val="0"/>
          <w:marTop w:val="0"/>
          <w:marBottom w:val="0"/>
          <w:divBdr>
            <w:top w:val="none" w:sz="0" w:space="0" w:color="auto"/>
            <w:left w:val="none" w:sz="0" w:space="0" w:color="auto"/>
            <w:bottom w:val="none" w:sz="0" w:space="0" w:color="auto"/>
            <w:right w:val="none" w:sz="0" w:space="0" w:color="auto"/>
          </w:divBdr>
        </w:div>
        <w:div w:id="526145284">
          <w:marLeft w:val="0"/>
          <w:marRight w:val="0"/>
          <w:marTop w:val="0"/>
          <w:marBottom w:val="0"/>
          <w:divBdr>
            <w:top w:val="none" w:sz="0" w:space="0" w:color="auto"/>
            <w:left w:val="none" w:sz="0" w:space="0" w:color="auto"/>
            <w:bottom w:val="none" w:sz="0" w:space="0" w:color="auto"/>
            <w:right w:val="none" w:sz="0" w:space="0" w:color="auto"/>
          </w:divBdr>
        </w:div>
        <w:div w:id="1271205206">
          <w:marLeft w:val="0"/>
          <w:marRight w:val="0"/>
          <w:marTop w:val="0"/>
          <w:marBottom w:val="0"/>
          <w:divBdr>
            <w:top w:val="none" w:sz="0" w:space="0" w:color="auto"/>
            <w:left w:val="none" w:sz="0" w:space="0" w:color="auto"/>
            <w:bottom w:val="none" w:sz="0" w:space="0" w:color="auto"/>
            <w:right w:val="none" w:sz="0" w:space="0" w:color="auto"/>
          </w:divBdr>
        </w:div>
        <w:div w:id="755446149">
          <w:marLeft w:val="0"/>
          <w:marRight w:val="0"/>
          <w:marTop w:val="0"/>
          <w:marBottom w:val="0"/>
          <w:divBdr>
            <w:top w:val="none" w:sz="0" w:space="0" w:color="auto"/>
            <w:left w:val="none" w:sz="0" w:space="0" w:color="auto"/>
            <w:bottom w:val="none" w:sz="0" w:space="0" w:color="auto"/>
            <w:right w:val="none" w:sz="0" w:space="0" w:color="auto"/>
          </w:divBdr>
        </w:div>
        <w:div w:id="1579170214">
          <w:marLeft w:val="0"/>
          <w:marRight w:val="0"/>
          <w:marTop w:val="0"/>
          <w:marBottom w:val="0"/>
          <w:divBdr>
            <w:top w:val="none" w:sz="0" w:space="0" w:color="auto"/>
            <w:left w:val="none" w:sz="0" w:space="0" w:color="auto"/>
            <w:bottom w:val="none" w:sz="0" w:space="0" w:color="auto"/>
            <w:right w:val="none" w:sz="0" w:space="0" w:color="auto"/>
          </w:divBdr>
        </w:div>
        <w:div w:id="1060790620">
          <w:marLeft w:val="0"/>
          <w:marRight w:val="0"/>
          <w:marTop w:val="0"/>
          <w:marBottom w:val="0"/>
          <w:divBdr>
            <w:top w:val="none" w:sz="0" w:space="0" w:color="auto"/>
            <w:left w:val="none" w:sz="0" w:space="0" w:color="auto"/>
            <w:bottom w:val="none" w:sz="0" w:space="0" w:color="auto"/>
            <w:right w:val="none" w:sz="0" w:space="0" w:color="auto"/>
          </w:divBdr>
        </w:div>
        <w:div w:id="473715003">
          <w:marLeft w:val="0"/>
          <w:marRight w:val="0"/>
          <w:marTop w:val="0"/>
          <w:marBottom w:val="0"/>
          <w:divBdr>
            <w:top w:val="none" w:sz="0" w:space="0" w:color="auto"/>
            <w:left w:val="none" w:sz="0" w:space="0" w:color="auto"/>
            <w:bottom w:val="none" w:sz="0" w:space="0" w:color="auto"/>
            <w:right w:val="none" w:sz="0" w:space="0" w:color="auto"/>
          </w:divBdr>
        </w:div>
        <w:div w:id="1434933717">
          <w:marLeft w:val="0"/>
          <w:marRight w:val="0"/>
          <w:marTop w:val="0"/>
          <w:marBottom w:val="0"/>
          <w:divBdr>
            <w:top w:val="none" w:sz="0" w:space="0" w:color="auto"/>
            <w:left w:val="none" w:sz="0" w:space="0" w:color="auto"/>
            <w:bottom w:val="none" w:sz="0" w:space="0" w:color="auto"/>
            <w:right w:val="none" w:sz="0" w:space="0" w:color="auto"/>
          </w:divBdr>
        </w:div>
        <w:div w:id="1847285312">
          <w:marLeft w:val="0"/>
          <w:marRight w:val="0"/>
          <w:marTop w:val="0"/>
          <w:marBottom w:val="0"/>
          <w:divBdr>
            <w:top w:val="none" w:sz="0" w:space="0" w:color="auto"/>
            <w:left w:val="none" w:sz="0" w:space="0" w:color="auto"/>
            <w:bottom w:val="none" w:sz="0" w:space="0" w:color="auto"/>
            <w:right w:val="none" w:sz="0" w:space="0" w:color="auto"/>
          </w:divBdr>
        </w:div>
        <w:div w:id="169149552">
          <w:marLeft w:val="0"/>
          <w:marRight w:val="0"/>
          <w:marTop w:val="0"/>
          <w:marBottom w:val="0"/>
          <w:divBdr>
            <w:top w:val="none" w:sz="0" w:space="0" w:color="auto"/>
            <w:left w:val="none" w:sz="0" w:space="0" w:color="auto"/>
            <w:bottom w:val="none" w:sz="0" w:space="0" w:color="auto"/>
            <w:right w:val="none" w:sz="0" w:space="0" w:color="auto"/>
          </w:divBdr>
        </w:div>
        <w:div w:id="1327200638">
          <w:marLeft w:val="0"/>
          <w:marRight w:val="0"/>
          <w:marTop w:val="0"/>
          <w:marBottom w:val="0"/>
          <w:divBdr>
            <w:top w:val="none" w:sz="0" w:space="0" w:color="auto"/>
            <w:left w:val="none" w:sz="0" w:space="0" w:color="auto"/>
            <w:bottom w:val="none" w:sz="0" w:space="0" w:color="auto"/>
            <w:right w:val="none" w:sz="0" w:space="0" w:color="auto"/>
          </w:divBdr>
        </w:div>
        <w:div w:id="173544531">
          <w:marLeft w:val="0"/>
          <w:marRight w:val="0"/>
          <w:marTop w:val="0"/>
          <w:marBottom w:val="0"/>
          <w:divBdr>
            <w:top w:val="none" w:sz="0" w:space="0" w:color="auto"/>
            <w:left w:val="none" w:sz="0" w:space="0" w:color="auto"/>
            <w:bottom w:val="none" w:sz="0" w:space="0" w:color="auto"/>
            <w:right w:val="none" w:sz="0" w:space="0" w:color="auto"/>
          </w:divBdr>
        </w:div>
        <w:div w:id="1021318181">
          <w:marLeft w:val="0"/>
          <w:marRight w:val="0"/>
          <w:marTop w:val="0"/>
          <w:marBottom w:val="0"/>
          <w:divBdr>
            <w:top w:val="none" w:sz="0" w:space="0" w:color="auto"/>
            <w:left w:val="none" w:sz="0" w:space="0" w:color="auto"/>
            <w:bottom w:val="none" w:sz="0" w:space="0" w:color="auto"/>
            <w:right w:val="none" w:sz="0" w:space="0" w:color="auto"/>
          </w:divBdr>
        </w:div>
        <w:div w:id="1536120375">
          <w:marLeft w:val="0"/>
          <w:marRight w:val="0"/>
          <w:marTop w:val="0"/>
          <w:marBottom w:val="0"/>
          <w:divBdr>
            <w:top w:val="none" w:sz="0" w:space="0" w:color="auto"/>
            <w:left w:val="none" w:sz="0" w:space="0" w:color="auto"/>
            <w:bottom w:val="none" w:sz="0" w:space="0" w:color="auto"/>
            <w:right w:val="none" w:sz="0" w:space="0" w:color="auto"/>
          </w:divBdr>
        </w:div>
        <w:div w:id="334188415">
          <w:marLeft w:val="0"/>
          <w:marRight w:val="0"/>
          <w:marTop w:val="0"/>
          <w:marBottom w:val="0"/>
          <w:divBdr>
            <w:top w:val="none" w:sz="0" w:space="0" w:color="auto"/>
            <w:left w:val="none" w:sz="0" w:space="0" w:color="auto"/>
            <w:bottom w:val="none" w:sz="0" w:space="0" w:color="auto"/>
            <w:right w:val="none" w:sz="0" w:space="0" w:color="auto"/>
          </w:divBdr>
        </w:div>
        <w:div w:id="1840388237">
          <w:marLeft w:val="0"/>
          <w:marRight w:val="0"/>
          <w:marTop w:val="0"/>
          <w:marBottom w:val="0"/>
          <w:divBdr>
            <w:top w:val="none" w:sz="0" w:space="0" w:color="auto"/>
            <w:left w:val="none" w:sz="0" w:space="0" w:color="auto"/>
            <w:bottom w:val="none" w:sz="0" w:space="0" w:color="auto"/>
            <w:right w:val="none" w:sz="0" w:space="0" w:color="auto"/>
          </w:divBdr>
        </w:div>
        <w:div w:id="2070373931">
          <w:marLeft w:val="0"/>
          <w:marRight w:val="0"/>
          <w:marTop w:val="0"/>
          <w:marBottom w:val="0"/>
          <w:divBdr>
            <w:top w:val="none" w:sz="0" w:space="0" w:color="auto"/>
            <w:left w:val="none" w:sz="0" w:space="0" w:color="auto"/>
            <w:bottom w:val="none" w:sz="0" w:space="0" w:color="auto"/>
            <w:right w:val="none" w:sz="0" w:space="0" w:color="auto"/>
          </w:divBdr>
        </w:div>
        <w:div w:id="711537827">
          <w:marLeft w:val="0"/>
          <w:marRight w:val="0"/>
          <w:marTop w:val="0"/>
          <w:marBottom w:val="0"/>
          <w:divBdr>
            <w:top w:val="none" w:sz="0" w:space="0" w:color="auto"/>
            <w:left w:val="none" w:sz="0" w:space="0" w:color="auto"/>
            <w:bottom w:val="none" w:sz="0" w:space="0" w:color="auto"/>
            <w:right w:val="none" w:sz="0" w:space="0" w:color="auto"/>
          </w:divBdr>
        </w:div>
        <w:div w:id="1715420195">
          <w:marLeft w:val="0"/>
          <w:marRight w:val="0"/>
          <w:marTop w:val="0"/>
          <w:marBottom w:val="0"/>
          <w:divBdr>
            <w:top w:val="none" w:sz="0" w:space="0" w:color="auto"/>
            <w:left w:val="none" w:sz="0" w:space="0" w:color="auto"/>
            <w:bottom w:val="none" w:sz="0" w:space="0" w:color="auto"/>
            <w:right w:val="none" w:sz="0" w:space="0" w:color="auto"/>
          </w:divBdr>
        </w:div>
        <w:div w:id="686954275">
          <w:marLeft w:val="0"/>
          <w:marRight w:val="0"/>
          <w:marTop w:val="0"/>
          <w:marBottom w:val="0"/>
          <w:divBdr>
            <w:top w:val="none" w:sz="0" w:space="0" w:color="auto"/>
            <w:left w:val="none" w:sz="0" w:space="0" w:color="auto"/>
            <w:bottom w:val="none" w:sz="0" w:space="0" w:color="auto"/>
            <w:right w:val="none" w:sz="0" w:space="0" w:color="auto"/>
          </w:divBdr>
        </w:div>
        <w:div w:id="554052202">
          <w:marLeft w:val="0"/>
          <w:marRight w:val="0"/>
          <w:marTop w:val="0"/>
          <w:marBottom w:val="0"/>
          <w:divBdr>
            <w:top w:val="none" w:sz="0" w:space="0" w:color="auto"/>
            <w:left w:val="none" w:sz="0" w:space="0" w:color="auto"/>
            <w:bottom w:val="none" w:sz="0" w:space="0" w:color="auto"/>
            <w:right w:val="none" w:sz="0" w:space="0" w:color="auto"/>
          </w:divBdr>
        </w:div>
        <w:div w:id="780150468">
          <w:marLeft w:val="0"/>
          <w:marRight w:val="0"/>
          <w:marTop w:val="0"/>
          <w:marBottom w:val="0"/>
          <w:divBdr>
            <w:top w:val="none" w:sz="0" w:space="0" w:color="auto"/>
            <w:left w:val="none" w:sz="0" w:space="0" w:color="auto"/>
            <w:bottom w:val="none" w:sz="0" w:space="0" w:color="auto"/>
            <w:right w:val="none" w:sz="0" w:space="0" w:color="auto"/>
          </w:divBdr>
        </w:div>
        <w:div w:id="1064255913">
          <w:marLeft w:val="0"/>
          <w:marRight w:val="0"/>
          <w:marTop w:val="0"/>
          <w:marBottom w:val="0"/>
          <w:divBdr>
            <w:top w:val="none" w:sz="0" w:space="0" w:color="auto"/>
            <w:left w:val="none" w:sz="0" w:space="0" w:color="auto"/>
            <w:bottom w:val="none" w:sz="0" w:space="0" w:color="auto"/>
            <w:right w:val="none" w:sz="0" w:space="0" w:color="auto"/>
          </w:divBdr>
        </w:div>
        <w:div w:id="2122415465">
          <w:marLeft w:val="0"/>
          <w:marRight w:val="0"/>
          <w:marTop w:val="0"/>
          <w:marBottom w:val="0"/>
          <w:divBdr>
            <w:top w:val="none" w:sz="0" w:space="0" w:color="auto"/>
            <w:left w:val="none" w:sz="0" w:space="0" w:color="auto"/>
            <w:bottom w:val="none" w:sz="0" w:space="0" w:color="auto"/>
            <w:right w:val="none" w:sz="0" w:space="0" w:color="auto"/>
          </w:divBdr>
        </w:div>
        <w:div w:id="1475101909">
          <w:marLeft w:val="0"/>
          <w:marRight w:val="0"/>
          <w:marTop w:val="0"/>
          <w:marBottom w:val="0"/>
          <w:divBdr>
            <w:top w:val="none" w:sz="0" w:space="0" w:color="auto"/>
            <w:left w:val="none" w:sz="0" w:space="0" w:color="auto"/>
            <w:bottom w:val="none" w:sz="0" w:space="0" w:color="auto"/>
            <w:right w:val="none" w:sz="0" w:space="0" w:color="auto"/>
          </w:divBdr>
        </w:div>
        <w:div w:id="1116019806">
          <w:marLeft w:val="0"/>
          <w:marRight w:val="0"/>
          <w:marTop w:val="0"/>
          <w:marBottom w:val="0"/>
          <w:divBdr>
            <w:top w:val="none" w:sz="0" w:space="0" w:color="auto"/>
            <w:left w:val="none" w:sz="0" w:space="0" w:color="auto"/>
            <w:bottom w:val="none" w:sz="0" w:space="0" w:color="auto"/>
            <w:right w:val="none" w:sz="0" w:space="0" w:color="auto"/>
          </w:divBdr>
        </w:div>
        <w:div w:id="1291277958">
          <w:marLeft w:val="0"/>
          <w:marRight w:val="0"/>
          <w:marTop w:val="0"/>
          <w:marBottom w:val="0"/>
          <w:divBdr>
            <w:top w:val="none" w:sz="0" w:space="0" w:color="auto"/>
            <w:left w:val="none" w:sz="0" w:space="0" w:color="auto"/>
            <w:bottom w:val="none" w:sz="0" w:space="0" w:color="auto"/>
            <w:right w:val="none" w:sz="0" w:space="0" w:color="auto"/>
          </w:divBdr>
        </w:div>
        <w:div w:id="1825657990">
          <w:marLeft w:val="0"/>
          <w:marRight w:val="0"/>
          <w:marTop w:val="0"/>
          <w:marBottom w:val="0"/>
          <w:divBdr>
            <w:top w:val="none" w:sz="0" w:space="0" w:color="auto"/>
            <w:left w:val="none" w:sz="0" w:space="0" w:color="auto"/>
            <w:bottom w:val="none" w:sz="0" w:space="0" w:color="auto"/>
            <w:right w:val="none" w:sz="0" w:space="0" w:color="auto"/>
          </w:divBdr>
        </w:div>
        <w:div w:id="650064070">
          <w:marLeft w:val="0"/>
          <w:marRight w:val="0"/>
          <w:marTop w:val="0"/>
          <w:marBottom w:val="0"/>
          <w:divBdr>
            <w:top w:val="none" w:sz="0" w:space="0" w:color="auto"/>
            <w:left w:val="none" w:sz="0" w:space="0" w:color="auto"/>
            <w:bottom w:val="none" w:sz="0" w:space="0" w:color="auto"/>
            <w:right w:val="none" w:sz="0" w:space="0" w:color="auto"/>
          </w:divBdr>
        </w:div>
        <w:div w:id="765732241">
          <w:marLeft w:val="0"/>
          <w:marRight w:val="0"/>
          <w:marTop w:val="0"/>
          <w:marBottom w:val="0"/>
          <w:divBdr>
            <w:top w:val="none" w:sz="0" w:space="0" w:color="auto"/>
            <w:left w:val="none" w:sz="0" w:space="0" w:color="auto"/>
            <w:bottom w:val="none" w:sz="0" w:space="0" w:color="auto"/>
            <w:right w:val="none" w:sz="0" w:space="0" w:color="auto"/>
          </w:divBdr>
        </w:div>
        <w:div w:id="942499260">
          <w:marLeft w:val="0"/>
          <w:marRight w:val="0"/>
          <w:marTop w:val="0"/>
          <w:marBottom w:val="0"/>
          <w:divBdr>
            <w:top w:val="none" w:sz="0" w:space="0" w:color="auto"/>
            <w:left w:val="none" w:sz="0" w:space="0" w:color="auto"/>
            <w:bottom w:val="none" w:sz="0" w:space="0" w:color="auto"/>
            <w:right w:val="none" w:sz="0" w:space="0" w:color="auto"/>
          </w:divBdr>
        </w:div>
        <w:div w:id="1916553950">
          <w:marLeft w:val="0"/>
          <w:marRight w:val="0"/>
          <w:marTop w:val="0"/>
          <w:marBottom w:val="0"/>
          <w:divBdr>
            <w:top w:val="none" w:sz="0" w:space="0" w:color="auto"/>
            <w:left w:val="none" w:sz="0" w:space="0" w:color="auto"/>
            <w:bottom w:val="none" w:sz="0" w:space="0" w:color="auto"/>
            <w:right w:val="none" w:sz="0" w:space="0" w:color="auto"/>
          </w:divBdr>
        </w:div>
        <w:div w:id="1459567119">
          <w:marLeft w:val="0"/>
          <w:marRight w:val="0"/>
          <w:marTop w:val="0"/>
          <w:marBottom w:val="0"/>
          <w:divBdr>
            <w:top w:val="none" w:sz="0" w:space="0" w:color="auto"/>
            <w:left w:val="none" w:sz="0" w:space="0" w:color="auto"/>
            <w:bottom w:val="none" w:sz="0" w:space="0" w:color="auto"/>
            <w:right w:val="none" w:sz="0" w:space="0" w:color="auto"/>
          </w:divBdr>
        </w:div>
        <w:div w:id="1871801097">
          <w:marLeft w:val="0"/>
          <w:marRight w:val="0"/>
          <w:marTop w:val="0"/>
          <w:marBottom w:val="0"/>
          <w:divBdr>
            <w:top w:val="none" w:sz="0" w:space="0" w:color="auto"/>
            <w:left w:val="none" w:sz="0" w:space="0" w:color="auto"/>
            <w:bottom w:val="none" w:sz="0" w:space="0" w:color="auto"/>
            <w:right w:val="none" w:sz="0" w:space="0" w:color="auto"/>
          </w:divBdr>
        </w:div>
        <w:div w:id="1380663190">
          <w:marLeft w:val="0"/>
          <w:marRight w:val="0"/>
          <w:marTop w:val="0"/>
          <w:marBottom w:val="0"/>
          <w:divBdr>
            <w:top w:val="none" w:sz="0" w:space="0" w:color="auto"/>
            <w:left w:val="none" w:sz="0" w:space="0" w:color="auto"/>
            <w:bottom w:val="none" w:sz="0" w:space="0" w:color="auto"/>
            <w:right w:val="none" w:sz="0" w:space="0" w:color="auto"/>
          </w:divBdr>
        </w:div>
        <w:div w:id="24329081">
          <w:marLeft w:val="0"/>
          <w:marRight w:val="0"/>
          <w:marTop w:val="0"/>
          <w:marBottom w:val="0"/>
          <w:divBdr>
            <w:top w:val="none" w:sz="0" w:space="0" w:color="auto"/>
            <w:left w:val="none" w:sz="0" w:space="0" w:color="auto"/>
            <w:bottom w:val="none" w:sz="0" w:space="0" w:color="auto"/>
            <w:right w:val="none" w:sz="0" w:space="0" w:color="auto"/>
          </w:divBdr>
        </w:div>
        <w:div w:id="818498467">
          <w:marLeft w:val="0"/>
          <w:marRight w:val="0"/>
          <w:marTop w:val="0"/>
          <w:marBottom w:val="0"/>
          <w:divBdr>
            <w:top w:val="none" w:sz="0" w:space="0" w:color="auto"/>
            <w:left w:val="none" w:sz="0" w:space="0" w:color="auto"/>
            <w:bottom w:val="none" w:sz="0" w:space="0" w:color="auto"/>
            <w:right w:val="none" w:sz="0" w:space="0" w:color="auto"/>
          </w:divBdr>
        </w:div>
        <w:div w:id="1279408424">
          <w:marLeft w:val="0"/>
          <w:marRight w:val="0"/>
          <w:marTop w:val="0"/>
          <w:marBottom w:val="0"/>
          <w:divBdr>
            <w:top w:val="none" w:sz="0" w:space="0" w:color="auto"/>
            <w:left w:val="none" w:sz="0" w:space="0" w:color="auto"/>
            <w:bottom w:val="none" w:sz="0" w:space="0" w:color="auto"/>
            <w:right w:val="none" w:sz="0" w:space="0" w:color="auto"/>
          </w:divBdr>
        </w:div>
        <w:div w:id="1598514121">
          <w:marLeft w:val="0"/>
          <w:marRight w:val="0"/>
          <w:marTop w:val="0"/>
          <w:marBottom w:val="0"/>
          <w:divBdr>
            <w:top w:val="none" w:sz="0" w:space="0" w:color="auto"/>
            <w:left w:val="none" w:sz="0" w:space="0" w:color="auto"/>
            <w:bottom w:val="none" w:sz="0" w:space="0" w:color="auto"/>
            <w:right w:val="none" w:sz="0" w:space="0" w:color="auto"/>
          </w:divBdr>
        </w:div>
        <w:div w:id="779376372">
          <w:marLeft w:val="0"/>
          <w:marRight w:val="0"/>
          <w:marTop w:val="0"/>
          <w:marBottom w:val="0"/>
          <w:divBdr>
            <w:top w:val="none" w:sz="0" w:space="0" w:color="auto"/>
            <w:left w:val="none" w:sz="0" w:space="0" w:color="auto"/>
            <w:bottom w:val="none" w:sz="0" w:space="0" w:color="auto"/>
            <w:right w:val="none" w:sz="0" w:space="0" w:color="auto"/>
          </w:divBdr>
        </w:div>
        <w:div w:id="1722171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57068-5F3F-47F3-9951-DD7E2216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Pages>
  <Words>14999</Words>
  <Characters>85496</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25</cp:revision>
  <cp:lastPrinted>2015-05-25T11:43:00Z</cp:lastPrinted>
  <dcterms:created xsi:type="dcterms:W3CDTF">2015-05-19T06:42:00Z</dcterms:created>
  <dcterms:modified xsi:type="dcterms:W3CDTF">2015-05-25T12:25:00Z</dcterms:modified>
</cp:coreProperties>
</file>